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5025" w14:textId="3D16DA87" w:rsidR="00FE067E" w:rsidRPr="00286373" w:rsidRDefault="009F3653" w:rsidP="00CC1F3B">
      <w:pPr>
        <w:pStyle w:val="TitlePageOrigin"/>
        <w:rPr>
          <w:color w:val="auto"/>
        </w:rPr>
      </w:pPr>
      <w:r w:rsidRPr="00286373">
        <w:rPr>
          <w:caps w:val="0"/>
          <w:noProof/>
          <w:color w:val="auto"/>
        </w:rPr>
        <mc:AlternateContent>
          <mc:Choice Requires="wps">
            <w:drawing>
              <wp:anchor distT="0" distB="0" distL="114300" distR="114300" simplePos="0" relativeHeight="251659264" behindDoc="0" locked="0" layoutInCell="1" allowOverlap="1" wp14:anchorId="30CA4276" wp14:editId="0597CFF6">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E2B786F" w14:textId="58B9134E" w:rsidR="009F3653" w:rsidRPr="009F3653" w:rsidRDefault="009F3653" w:rsidP="009F3653">
                            <w:pPr>
                              <w:spacing w:line="240" w:lineRule="auto"/>
                              <w:jc w:val="center"/>
                              <w:rPr>
                                <w:rFonts w:cs="Arial"/>
                                <w:b/>
                              </w:rPr>
                            </w:pPr>
                            <w:r w:rsidRPr="009F365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CA427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E2B786F" w14:textId="58B9134E" w:rsidR="009F3653" w:rsidRPr="009F3653" w:rsidRDefault="009F3653" w:rsidP="009F3653">
                      <w:pPr>
                        <w:spacing w:line="240" w:lineRule="auto"/>
                        <w:jc w:val="center"/>
                        <w:rPr>
                          <w:rFonts w:cs="Arial"/>
                          <w:b/>
                        </w:rPr>
                      </w:pPr>
                      <w:r w:rsidRPr="009F3653">
                        <w:rPr>
                          <w:rFonts w:cs="Arial"/>
                          <w:b/>
                        </w:rPr>
                        <w:t>FISCAL NOTE</w:t>
                      </w:r>
                    </w:p>
                  </w:txbxContent>
                </v:textbox>
              </v:shape>
            </w:pict>
          </mc:Fallback>
        </mc:AlternateContent>
      </w:r>
      <w:r w:rsidR="003C6034" w:rsidRPr="00286373">
        <w:rPr>
          <w:caps w:val="0"/>
          <w:color w:val="auto"/>
        </w:rPr>
        <w:t>WEST VIRGINIA LEGISLATURE</w:t>
      </w:r>
    </w:p>
    <w:p w14:paraId="0E2E88C4" w14:textId="2E57A229" w:rsidR="00CD36CF" w:rsidRPr="00286373" w:rsidRDefault="00CD36CF" w:rsidP="00CC1F3B">
      <w:pPr>
        <w:pStyle w:val="TitlePageSession"/>
        <w:rPr>
          <w:color w:val="auto"/>
        </w:rPr>
      </w:pPr>
      <w:r w:rsidRPr="00286373">
        <w:rPr>
          <w:color w:val="auto"/>
        </w:rPr>
        <w:t>20</w:t>
      </w:r>
      <w:r w:rsidR="00EC5E63" w:rsidRPr="00286373">
        <w:rPr>
          <w:color w:val="auto"/>
        </w:rPr>
        <w:t>2</w:t>
      </w:r>
      <w:r w:rsidR="002869B7" w:rsidRPr="00286373">
        <w:rPr>
          <w:color w:val="auto"/>
        </w:rPr>
        <w:t>5</w:t>
      </w:r>
      <w:r w:rsidRPr="00286373">
        <w:rPr>
          <w:color w:val="auto"/>
        </w:rPr>
        <w:t xml:space="preserve"> </w:t>
      </w:r>
      <w:r w:rsidR="003C6034" w:rsidRPr="00286373">
        <w:rPr>
          <w:caps w:val="0"/>
          <w:color w:val="auto"/>
        </w:rPr>
        <w:t>REGULAR SESSION</w:t>
      </w:r>
    </w:p>
    <w:p w14:paraId="2A417B48" w14:textId="77777777" w:rsidR="00CD36CF" w:rsidRPr="00286373" w:rsidRDefault="00362CA4" w:rsidP="00CC1F3B">
      <w:pPr>
        <w:pStyle w:val="TitlePageBillPrefix"/>
        <w:rPr>
          <w:color w:val="auto"/>
        </w:rPr>
      </w:pPr>
      <w:sdt>
        <w:sdtPr>
          <w:rPr>
            <w:color w:val="auto"/>
          </w:rPr>
          <w:tag w:val="IntroDate"/>
          <w:id w:val="-1236936958"/>
          <w:placeholder>
            <w:docPart w:val="A1A9A7D6F0DB4FFE8411FB33E970FD4A"/>
          </w:placeholder>
          <w:text/>
        </w:sdtPr>
        <w:sdtEndPr/>
        <w:sdtContent>
          <w:r w:rsidR="00AE48A0" w:rsidRPr="00286373">
            <w:rPr>
              <w:color w:val="auto"/>
            </w:rPr>
            <w:t>Introduced</w:t>
          </w:r>
        </w:sdtContent>
      </w:sdt>
    </w:p>
    <w:p w14:paraId="2D2335DA" w14:textId="4563889B" w:rsidR="00CD36CF" w:rsidRPr="00286373" w:rsidRDefault="00362CA4" w:rsidP="00CC1F3B">
      <w:pPr>
        <w:pStyle w:val="BillNumber"/>
        <w:rPr>
          <w:color w:val="auto"/>
        </w:rPr>
      </w:pPr>
      <w:sdt>
        <w:sdtPr>
          <w:rPr>
            <w:color w:val="auto"/>
          </w:rPr>
          <w:tag w:val="Chamber"/>
          <w:id w:val="893011969"/>
          <w:lock w:val="sdtLocked"/>
          <w:placeholder>
            <w:docPart w:val="58B7757B3A6D42839158C776323F5E37"/>
          </w:placeholder>
          <w:dropDownList>
            <w:listItem w:displayText="House" w:value="House"/>
            <w:listItem w:displayText="Senate" w:value="Senate"/>
          </w:dropDownList>
        </w:sdtPr>
        <w:sdtEndPr/>
        <w:sdtContent>
          <w:r w:rsidR="00C33434" w:rsidRPr="00286373">
            <w:rPr>
              <w:color w:val="auto"/>
            </w:rPr>
            <w:t>House</w:t>
          </w:r>
        </w:sdtContent>
      </w:sdt>
      <w:r w:rsidR="00303684" w:rsidRPr="00286373">
        <w:rPr>
          <w:color w:val="auto"/>
        </w:rPr>
        <w:t xml:space="preserve"> </w:t>
      </w:r>
      <w:r w:rsidR="00CD36CF" w:rsidRPr="00286373">
        <w:rPr>
          <w:color w:val="auto"/>
        </w:rPr>
        <w:t xml:space="preserve">Bill </w:t>
      </w:r>
      <w:sdt>
        <w:sdtPr>
          <w:rPr>
            <w:color w:val="auto"/>
          </w:rPr>
          <w:tag w:val="BNum"/>
          <w:id w:val="1645317809"/>
          <w:lock w:val="sdtLocked"/>
          <w:placeholder>
            <w:docPart w:val="40DC707DA6AA4AACBDABEAF0A54E5E86"/>
          </w:placeholder>
          <w:text/>
        </w:sdtPr>
        <w:sdtEndPr/>
        <w:sdtContent>
          <w:r>
            <w:rPr>
              <w:color w:val="auto"/>
            </w:rPr>
            <w:t>2519</w:t>
          </w:r>
        </w:sdtContent>
      </w:sdt>
    </w:p>
    <w:p w14:paraId="3AD5A49E" w14:textId="78A5A256" w:rsidR="00CD36CF" w:rsidRPr="00286373" w:rsidRDefault="00CD36CF" w:rsidP="00CC1F3B">
      <w:pPr>
        <w:pStyle w:val="Sponsors"/>
        <w:rPr>
          <w:color w:val="auto"/>
        </w:rPr>
      </w:pPr>
      <w:r w:rsidRPr="00286373">
        <w:rPr>
          <w:color w:val="auto"/>
        </w:rPr>
        <w:t xml:space="preserve">By </w:t>
      </w:r>
      <w:sdt>
        <w:sdtPr>
          <w:rPr>
            <w:color w:val="auto"/>
          </w:rPr>
          <w:tag w:val="Sponsors"/>
          <w:id w:val="1589585889"/>
          <w:placeholder>
            <w:docPart w:val="A7E3631BECEA42398C4310D7B26974B3"/>
          </w:placeholder>
          <w:text w:multiLine="1"/>
        </w:sdtPr>
        <w:sdtEndPr/>
        <w:sdtContent>
          <w:r w:rsidR="008F3A02" w:rsidRPr="00286373">
            <w:rPr>
              <w:color w:val="auto"/>
            </w:rPr>
            <w:t>Delegate</w:t>
          </w:r>
          <w:r w:rsidR="00951BB9">
            <w:rPr>
              <w:color w:val="auto"/>
            </w:rPr>
            <w:t>s</w:t>
          </w:r>
          <w:r w:rsidR="008F3A02" w:rsidRPr="00286373">
            <w:rPr>
              <w:color w:val="auto"/>
            </w:rPr>
            <w:t xml:space="preserve"> </w:t>
          </w:r>
          <w:r w:rsidR="004B2D87" w:rsidRPr="00286373">
            <w:rPr>
              <w:color w:val="auto"/>
            </w:rPr>
            <w:t>Toney</w:t>
          </w:r>
          <w:r w:rsidR="00951BB9">
            <w:rPr>
              <w:color w:val="auto"/>
            </w:rPr>
            <w:t>, Ellington, Vance, Shamblin, Dittman, and Cooper</w:t>
          </w:r>
        </w:sdtContent>
      </w:sdt>
    </w:p>
    <w:p w14:paraId="3119129F" w14:textId="40CD6E50" w:rsidR="00E831B3" w:rsidRPr="00286373" w:rsidRDefault="00CD36CF" w:rsidP="00CC1F3B">
      <w:pPr>
        <w:pStyle w:val="References"/>
        <w:rPr>
          <w:color w:val="auto"/>
        </w:rPr>
      </w:pPr>
      <w:r w:rsidRPr="00286373">
        <w:rPr>
          <w:color w:val="auto"/>
        </w:rPr>
        <w:t>[</w:t>
      </w:r>
      <w:sdt>
        <w:sdtPr>
          <w:rPr>
            <w:color w:val="auto"/>
          </w:rPr>
          <w:tag w:val="References"/>
          <w:id w:val="-1043047873"/>
          <w:placeholder>
            <w:docPart w:val="357A527800D94FD4B2C32BAA3C662396"/>
          </w:placeholder>
          <w:text w:multiLine="1"/>
        </w:sdtPr>
        <w:sdtEndPr/>
        <w:sdtContent>
          <w:r w:rsidR="00362CA4">
            <w:rPr>
              <w:color w:val="auto"/>
            </w:rPr>
            <w:t>Introduced February 17, 2025; referred to the Committee on Education then Finance</w:t>
          </w:r>
        </w:sdtContent>
      </w:sdt>
      <w:r w:rsidRPr="00286373">
        <w:rPr>
          <w:color w:val="auto"/>
        </w:rPr>
        <w:t>]</w:t>
      </w:r>
    </w:p>
    <w:p w14:paraId="29EC33B5" w14:textId="5FB5A05E" w:rsidR="00303684" w:rsidRPr="00286373" w:rsidRDefault="0000526A" w:rsidP="00CC1F3B">
      <w:pPr>
        <w:pStyle w:val="TitleSection"/>
        <w:rPr>
          <w:color w:val="auto"/>
        </w:rPr>
      </w:pPr>
      <w:r w:rsidRPr="00286373">
        <w:rPr>
          <w:color w:val="auto"/>
        </w:rPr>
        <w:lastRenderedPageBreak/>
        <w:t>A BILL</w:t>
      </w:r>
      <w:r w:rsidR="001B4EAF" w:rsidRPr="00286373">
        <w:rPr>
          <w:color w:val="auto"/>
        </w:rPr>
        <w:t xml:space="preserve"> to amend and reenact §</w:t>
      </w:r>
      <w:r w:rsidR="004B2D87" w:rsidRPr="00286373">
        <w:rPr>
          <w:color w:val="auto"/>
        </w:rPr>
        <w:t>18A-4-8a</w:t>
      </w:r>
      <w:r w:rsidR="001B4EAF" w:rsidRPr="00286373">
        <w:rPr>
          <w:color w:val="auto"/>
        </w:rPr>
        <w:t xml:space="preserve"> of the Code of West Virginia, 1931, as amended, all relating to </w:t>
      </w:r>
      <w:r w:rsidR="004B2D87" w:rsidRPr="00286373">
        <w:rPr>
          <w:color w:val="auto"/>
        </w:rPr>
        <w:t xml:space="preserve">providing school service personnel a </w:t>
      </w:r>
      <w:r w:rsidR="00990F11" w:rsidRPr="00286373">
        <w:rPr>
          <w:color w:val="auto"/>
        </w:rPr>
        <w:t xml:space="preserve">monthly </w:t>
      </w:r>
      <w:r w:rsidR="004B2D87" w:rsidRPr="00286373">
        <w:rPr>
          <w:color w:val="auto"/>
        </w:rPr>
        <w:t>raise of $900.</w:t>
      </w:r>
    </w:p>
    <w:p w14:paraId="280284FA" w14:textId="6790697D" w:rsidR="004B2D87" w:rsidRPr="00286373" w:rsidRDefault="00303684" w:rsidP="004B2D87">
      <w:pPr>
        <w:pStyle w:val="EnactingClause"/>
        <w:rPr>
          <w:color w:val="auto"/>
        </w:rPr>
      </w:pPr>
      <w:r w:rsidRPr="00286373">
        <w:rPr>
          <w:color w:val="auto"/>
        </w:rPr>
        <w:t>Be it enacted by the Legislature of West Virginia:</w:t>
      </w:r>
    </w:p>
    <w:p w14:paraId="6C9B38DF" w14:textId="77777777" w:rsidR="00416B8B" w:rsidRPr="00286373" w:rsidRDefault="004B2D87" w:rsidP="009B6EAD">
      <w:pPr>
        <w:pStyle w:val="ArticleHeading"/>
        <w:rPr>
          <w:color w:val="auto"/>
        </w:rPr>
        <w:sectPr w:rsidR="00416B8B" w:rsidRPr="00286373" w:rsidSect="008B21E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86373">
        <w:rPr>
          <w:color w:val="auto"/>
        </w:rPr>
        <w:t>ARTICLE 4. SALARIES, WAGES AND OTHER BENEFITS.</w:t>
      </w:r>
    </w:p>
    <w:p w14:paraId="18634010" w14:textId="77777777" w:rsidR="004B2D87" w:rsidRPr="00286373" w:rsidRDefault="004B2D87" w:rsidP="004B2D87">
      <w:pPr>
        <w:pStyle w:val="SectionHeading"/>
        <w:rPr>
          <w:color w:val="auto"/>
        </w:rPr>
        <w:sectPr w:rsidR="004B2D87" w:rsidRPr="00286373" w:rsidSect="008B21E6">
          <w:type w:val="continuous"/>
          <w:pgSz w:w="12240" w:h="15840" w:code="1"/>
          <w:pgMar w:top="1440" w:right="1440" w:bottom="1440" w:left="1440" w:header="720" w:footer="720" w:gutter="0"/>
          <w:lnNumType w:countBy="1" w:restart="newSection"/>
          <w:pgNumType w:start="0"/>
          <w:cols w:space="720"/>
          <w:titlePg/>
          <w:docGrid w:linePitch="360"/>
        </w:sectPr>
      </w:pPr>
      <w:r w:rsidRPr="00286373">
        <w:rPr>
          <w:color w:val="auto"/>
        </w:rPr>
        <w:t>§18A-4-8a. Service personnel minimum monthly salaries.</w:t>
      </w:r>
    </w:p>
    <w:p w14:paraId="6CDA0B39" w14:textId="360F768C" w:rsidR="004B2D87" w:rsidRPr="00286373" w:rsidRDefault="004B2D87" w:rsidP="00792863">
      <w:pPr>
        <w:pStyle w:val="SectionBody"/>
        <w:rPr>
          <w:color w:val="auto"/>
          <w:u w:color="5B9BD5"/>
        </w:rPr>
      </w:pPr>
      <w:r w:rsidRPr="00286373">
        <w:rPr>
          <w:color w:val="auto"/>
          <w:u w:color="5B9BD5"/>
        </w:rPr>
        <w:t xml:space="preserve">(a) </w:t>
      </w:r>
      <w:r w:rsidRPr="00286373">
        <w:rPr>
          <w:color w:val="auto"/>
        </w:rPr>
        <w:t xml:space="preserve">Effective July 1, </w:t>
      </w:r>
      <w:r w:rsidRPr="00286373">
        <w:rPr>
          <w:strike/>
          <w:color w:val="auto"/>
        </w:rPr>
        <w:t>202</w:t>
      </w:r>
      <w:r w:rsidR="0076160A" w:rsidRPr="00286373">
        <w:rPr>
          <w:strike/>
          <w:color w:val="auto"/>
        </w:rPr>
        <w:t>3-</w:t>
      </w:r>
      <w:r w:rsidR="00416B8B" w:rsidRPr="00286373">
        <w:rPr>
          <w:color w:val="auto"/>
          <w:u w:val="single"/>
        </w:rPr>
        <w:t>202</w:t>
      </w:r>
      <w:r w:rsidR="001012A2">
        <w:rPr>
          <w:color w:val="auto"/>
          <w:u w:val="single"/>
        </w:rPr>
        <w:t>6</w:t>
      </w:r>
      <w:r w:rsidRPr="00286373">
        <w:rPr>
          <w:color w:val="auto"/>
        </w:rPr>
        <w:t>,</w:t>
      </w:r>
      <w:r w:rsidRPr="00286373">
        <w:rPr>
          <w:color w:val="auto"/>
          <w:u w:color="5B9BD5"/>
        </w:rPr>
        <w:t xml:space="preserve"> </w:t>
      </w:r>
      <w:r w:rsidRPr="00286373">
        <w:rPr>
          <w:color w:val="auto"/>
        </w:rPr>
        <w:t>the</w:t>
      </w:r>
      <w:r w:rsidRPr="00286373">
        <w:rPr>
          <w:color w:val="auto"/>
          <w:u w:color="5B9BD5"/>
        </w:rPr>
        <w:t xml:space="preserve"> minimum monthly pay for each service employee shall be as follows:</w:t>
      </w:r>
    </w:p>
    <w:p w14:paraId="03ED68CC" w14:textId="58B21878" w:rsidR="004B2D87" w:rsidRPr="00286373" w:rsidRDefault="004B2D87" w:rsidP="00792863">
      <w:pPr>
        <w:pStyle w:val="SectionBody"/>
        <w:rPr>
          <w:color w:val="auto"/>
          <w:u w:color="5B9BD5"/>
        </w:rPr>
      </w:pPr>
      <w:r w:rsidRPr="00286373">
        <w:rPr>
          <w:color w:val="auto"/>
          <w:u w:color="5B9BD5"/>
        </w:rPr>
        <w:t>(1) For school year</w:t>
      </w:r>
      <w:r w:rsidRPr="00286373">
        <w:rPr>
          <w:color w:val="auto"/>
        </w:rPr>
        <w:t xml:space="preserve"> </w:t>
      </w:r>
      <w:r w:rsidRPr="00286373">
        <w:rPr>
          <w:strike/>
          <w:color w:val="auto"/>
        </w:rPr>
        <w:t>202</w:t>
      </w:r>
      <w:r w:rsidR="001B4219" w:rsidRPr="00286373">
        <w:rPr>
          <w:strike/>
          <w:color w:val="auto"/>
        </w:rPr>
        <w:t>3</w:t>
      </w:r>
      <w:r w:rsidRPr="00286373">
        <w:rPr>
          <w:strike/>
          <w:color w:val="auto"/>
        </w:rPr>
        <w:t>-202</w:t>
      </w:r>
      <w:r w:rsidR="001B4219" w:rsidRPr="00286373">
        <w:rPr>
          <w:strike/>
          <w:color w:val="auto"/>
        </w:rPr>
        <w:t>4</w:t>
      </w:r>
      <w:r w:rsidR="00416B8B" w:rsidRPr="00286373">
        <w:rPr>
          <w:color w:val="auto"/>
        </w:rPr>
        <w:t xml:space="preserve"> </w:t>
      </w:r>
      <w:r w:rsidR="00416B8B" w:rsidRPr="00286373">
        <w:rPr>
          <w:color w:val="auto"/>
          <w:u w:val="single"/>
        </w:rPr>
        <w:t>202</w:t>
      </w:r>
      <w:r w:rsidR="001012A2">
        <w:rPr>
          <w:color w:val="auto"/>
          <w:u w:val="single"/>
        </w:rPr>
        <w:t>6</w:t>
      </w:r>
      <w:r w:rsidR="00416B8B" w:rsidRPr="00286373">
        <w:rPr>
          <w:color w:val="auto"/>
          <w:u w:val="single"/>
        </w:rPr>
        <w:t>-202</w:t>
      </w:r>
      <w:r w:rsidR="001012A2">
        <w:rPr>
          <w:color w:val="auto"/>
          <w:u w:val="single"/>
        </w:rPr>
        <w:t>7</w:t>
      </w:r>
      <w:r w:rsidRPr="00286373">
        <w:rPr>
          <w:color w:val="auto"/>
          <w:u w:color="5B9BD5"/>
        </w:rPr>
        <w:t xml:space="preserve">, </w:t>
      </w:r>
      <w:r w:rsidRPr="00286373">
        <w:rPr>
          <w:color w:val="auto"/>
        </w:rPr>
        <w:t>and continuing thereafter, the minimum monthly pay for each service employee whose employment is for a period of more than three and one-half hours a day shall be at least the amounts indicated in the State Minimum Pay Scale Pay Grade Schedule set forth in this subdivision and the minimum monthly pay for each service employee whose employment is for a period of three and one-half hours or less a day shall be at least one-half the amount indicated in the State Minimum Pay Scale Pay Grade Schedule set forth in this subdivision.</w:t>
      </w:r>
      <w:r w:rsidRPr="00286373">
        <w:rPr>
          <w:color w:val="auto"/>
          <w:u w:color="5B9BD5"/>
        </w:rPr>
        <w:t xml:space="preserve"> </w:t>
      </w: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286373" w:rsidRPr="00286373" w14:paraId="7153B8BD" w14:textId="77777777" w:rsidTr="001519E4">
        <w:trPr>
          <w:trHeight w:val="300"/>
        </w:trPr>
        <w:tc>
          <w:tcPr>
            <w:tcW w:w="8643"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24527"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STATE MINIMUM PAY SCALE PAY GRADE SCHEDULE</w:t>
            </w:r>
          </w:p>
        </w:tc>
      </w:tr>
      <w:tr w:rsidR="00286373" w:rsidRPr="00286373" w14:paraId="0BFB8EBC"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3E3271E"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Years</w:t>
            </w:r>
          </w:p>
        </w:tc>
        <w:tc>
          <w:tcPr>
            <w:tcW w:w="7648" w:type="dxa"/>
            <w:gridSpan w:val="8"/>
            <w:tcBorders>
              <w:top w:val="single" w:sz="4" w:space="0" w:color="auto"/>
              <w:left w:val="nil"/>
              <w:bottom w:val="single" w:sz="4" w:space="0" w:color="auto"/>
              <w:right w:val="single" w:sz="4" w:space="0" w:color="auto"/>
            </w:tcBorders>
            <w:shd w:val="clear" w:color="auto" w:fill="auto"/>
            <w:noWrap/>
            <w:vAlign w:val="center"/>
            <w:hideMark/>
          </w:tcPr>
          <w:p w14:paraId="2C607880"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PAY GRADE</w:t>
            </w:r>
          </w:p>
        </w:tc>
      </w:tr>
      <w:tr w:rsidR="00286373" w:rsidRPr="00286373" w14:paraId="6BBD9A3A"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C9F79AB"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Exp.</w:t>
            </w:r>
          </w:p>
        </w:tc>
        <w:tc>
          <w:tcPr>
            <w:tcW w:w="956" w:type="dxa"/>
            <w:tcBorders>
              <w:top w:val="nil"/>
              <w:left w:val="nil"/>
              <w:bottom w:val="single" w:sz="4" w:space="0" w:color="auto"/>
              <w:right w:val="single" w:sz="4" w:space="0" w:color="auto"/>
            </w:tcBorders>
            <w:shd w:val="clear" w:color="auto" w:fill="auto"/>
            <w:noWrap/>
            <w:vAlign w:val="center"/>
            <w:hideMark/>
          </w:tcPr>
          <w:p w14:paraId="1D0B77E1"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A</w:t>
            </w:r>
          </w:p>
        </w:tc>
        <w:tc>
          <w:tcPr>
            <w:tcW w:w="956" w:type="dxa"/>
            <w:tcBorders>
              <w:top w:val="nil"/>
              <w:left w:val="nil"/>
              <w:bottom w:val="single" w:sz="4" w:space="0" w:color="auto"/>
              <w:right w:val="single" w:sz="4" w:space="0" w:color="auto"/>
            </w:tcBorders>
            <w:shd w:val="clear" w:color="auto" w:fill="auto"/>
            <w:noWrap/>
            <w:vAlign w:val="center"/>
            <w:hideMark/>
          </w:tcPr>
          <w:p w14:paraId="5C02B5A6"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B</w:t>
            </w:r>
          </w:p>
        </w:tc>
        <w:tc>
          <w:tcPr>
            <w:tcW w:w="956" w:type="dxa"/>
            <w:tcBorders>
              <w:top w:val="nil"/>
              <w:left w:val="nil"/>
              <w:bottom w:val="single" w:sz="4" w:space="0" w:color="auto"/>
              <w:right w:val="single" w:sz="4" w:space="0" w:color="auto"/>
            </w:tcBorders>
            <w:shd w:val="clear" w:color="auto" w:fill="auto"/>
            <w:noWrap/>
            <w:vAlign w:val="center"/>
            <w:hideMark/>
          </w:tcPr>
          <w:p w14:paraId="6EFF8302"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C</w:t>
            </w:r>
          </w:p>
        </w:tc>
        <w:tc>
          <w:tcPr>
            <w:tcW w:w="956" w:type="dxa"/>
            <w:tcBorders>
              <w:top w:val="nil"/>
              <w:left w:val="nil"/>
              <w:bottom w:val="single" w:sz="4" w:space="0" w:color="auto"/>
              <w:right w:val="single" w:sz="4" w:space="0" w:color="auto"/>
            </w:tcBorders>
            <w:shd w:val="clear" w:color="auto" w:fill="auto"/>
            <w:noWrap/>
            <w:vAlign w:val="center"/>
            <w:hideMark/>
          </w:tcPr>
          <w:p w14:paraId="5B51DE88"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D</w:t>
            </w:r>
          </w:p>
        </w:tc>
        <w:tc>
          <w:tcPr>
            <w:tcW w:w="956" w:type="dxa"/>
            <w:tcBorders>
              <w:top w:val="nil"/>
              <w:left w:val="nil"/>
              <w:bottom w:val="single" w:sz="4" w:space="0" w:color="auto"/>
              <w:right w:val="single" w:sz="4" w:space="0" w:color="auto"/>
            </w:tcBorders>
            <w:shd w:val="clear" w:color="auto" w:fill="auto"/>
            <w:noWrap/>
            <w:vAlign w:val="center"/>
            <w:hideMark/>
          </w:tcPr>
          <w:p w14:paraId="6ED2FC84"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E</w:t>
            </w:r>
          </w:p>
        </w:tc>
        <w:tc>
          <w:tcPr>
            <w:tcW w:w="956" w:type="dxa"/>
            <w:tcBorders>
              <w:top w:val="nil"/>
              <w:left w:val="nil"/>
              <w:bottom w:val="single" w:sz="4" w:space="0" w:color="auto"/>
              <w:right w:val="single" w:sz="4" w:space="0" w:color="auto"/>
            </w:tcBorders>
            <w:shd w:val="clear" w:color="auto" w:fill="auto"/>
            <w:noWrap/>
            <w:vAlign w:val="center"/>
            <w:hideMark/>
          </w:tcPr>
          <w:p w14:paraId="2F2E507C"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F</w:t>
            </w:r>
          </w:p>
        </w:tc>
        <w:tc>
          <w:tcPr>
            <w:tcW w:w="956" w:type="dxa"/>
            <w:tcBorders>
              <w:top w:val="nil"/>
              <w:left w:val="nil"/>
              <w:bottom w:val="single" w:sz="4" w:space="0" w:color="auto"/>
              <w:right w:val="single" w:sz="4" w:space="0" w:color="auto"/>
            </w:tcBorders>
            <w:shd w:val="clear" w:color="auto" w:fill="auto"/>
            <w:noWrap/>
            <w:vAlign w:val="center"/>
            <w:hideMark/>
          </w:tcPr>
          <w:p w14:paraId="1ED27AB1"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G</w:t>
            </w:r>
          </w:p>
        </w:tc>
        <w:tc>
          <w:tcPr>
            <w:tcW w:w="956" w:type="dxa"/>
            <w:tcBorders>
              <w:top w:val="nil"/>
              <w:left w:val="nil"/>
              <w:bottom w:val="single" w:sz="4" w:space="0" w:color="auto"/>
              <w:right w:val="single" w:sz="4" w:space="0" w:color="auto"/>
            </w:tcBorders>
            <w:shd w:val="clear" w:color="auto" w:fill="auto"/>
            <w:noWrap/>
            <w:vAlign w:val="center"/>
            <w:hideMark/>
          </w:tcPr>
          <w:p w14:paraId="0BB9A362"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H</w:t>
            </w:r>
          </w:p>
        </w:tc>
      </w:tr>
      <w:tr w:rsidR="00286373" w:rsidRPr="00286373" w14:paraId="1CEF2B0E"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3D282AD"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0</w:t>
            </w:r>
          </w:p>
        </w:tc>
        <w:tc>
          <w:tcPr>
            <w:tcW w:w="956" w:type="dxa"/>
            <w:tcBorders>
              <w:top w:val="nil"/>
              <w:left w:val="nil"/>
              <w:bottom w:val="single" w:sz="4" w:space="0" w:color="auto"/>
              <w:right w:val="single" w:sz="4" w:space="0" w:color="auto"/>
            </w:tcBorders>
            <w:shd w:val="clear" w:color="auto" w:fill="auto"/>
            <w:noWrap/>
            <w:vAlign w:val="center"/>
            <w:hideMark/>
          </w:tcPr>
          <w:p w14:paraId="1DEC1E5C"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2,237</w:t>
            </w:r>
          </w:p>
        </w:tc>
        <w:tc>
          <w:tcPr>
            <w:tcW w:w="956" w:type="dxa"/>
            <w:tcBorders>
              <w:top w:val="nil"/>
              <w:left w:val="nil"/>
              <w:bottom w:val="single" w:sz="4" w:space="0" w:color="auto"/>
              <w:right w:val="single" w:sz="4" w:space="0" w:color="auto"/>
            </w:tcBorders>
            <w:shd w:val="clear" w:color="auto" w:fill="auto"/>
            <w:noWrap/>
            <w:vAlign w:val="center"/>
            <w:hideMark/>
          </w:tcPr>
          <w:p w14:paraId="06557E6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2,258</w:t>
            </w:r>
          </w:p>
        </w:tc>
        <w:tc>
          <w:tcPr>
            <w:tcW w:w="956" w:type="dxa"/>
            <w:tcBorders>
              <w:top w:val="nil"/>
              <w:left w:val="nil"/>
              <w:bottom w:val="single" w:sz="4" w:space="0" w:color="auto"/>
              <w:right w:val="single" w:sz="4" w:space="0" w:color="auto"/>
            </w:tcBorders>
            <w:shd w:val="clear" w:color="auto" w:fill="auto"/>
            <w:noWrap/>
            <w:vAlign w:val="center"/>
            <w:hideMark/>
          </w:tcPr>
          <w:p w14:paraId="18DED3C4"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2,300</w:t>
            </w:r>
          </w:p>
        </w:tc>
        <w:tc>
          <w:tcPr>
            <w:tcW w:w="956" w:type="dxa"/>
            <w:tcBorders>
              <w:top w:val="nil"/>
              <w:left w:val="nil"/>
              <w:bottom w:val="single" w:sz="4" w:space="0" w:color="auto"/>
              <w:right w:val="single" w:sz="4" w:space="0" w:color="auto"/>
            </w:tcBorders>
            <w:shd w:val="clear" w:color="auto" w:fill="auto"/>
            <w:noWrap/>
            <w:vAlign w:val="center"/>
            <w:hideMark/>
          </w:tcPr>
          <w:p w14:paraId="376ECF5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2,353</w:t>
            </w:r>
          </w:p>
        </w:tc>
        <w:tc>
          <w:tcPr>
            <w:tcW w:w="956" w:type="dxa"/>
            <w:tcBorders>
              <w:top w:val="nil"/>
              <w:left w:val="nil"/>
              <w:bottom w:val="single" w:sz="4" w:space="0" w:color="auto"/>
              <w:right w:val="single" w:sz="4" w:space="0" w:color="auto"/>
            </w:tcBorders>
            <w:shd w:val="clear" w:color="auto" w:fill="auto"/>
            <w:noWrap/>
            <w:vAlign w:val="center"/>
            <w:hideMark/>
          </w:tcPr>
          <w:p w14:paraId="3114D482"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2,406</w:t>
            </w:r>
          </w:p>
        </w:tc>
        <w:tc>
          <w:tcPr>
            <w:tcW w:w="956" w:type="dxa"/>
            <w:tcBorders>
              <w:top w:val="nil"/>
              <w:left w:val="nil"/>
              <w:bottom w:val="single" w:sz="4" w:space="0" w:color="auto"/>
              <w:right w:val="single" w:sz="4" w:space="0" w:color="auto"/>
            </w:tcBorders>
            <w:shd w:val="clear" w:color="auto" w:fill="auto"/>
            <w:noWrap/>
            <w:vAlign w:val="center"/>
            <w:hideMark/>
          </w:tcPr>
          <w:p w14:paraId="072956E5"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2,469</w:t>
            </w:r>
          </w:p>
        </w:tc>
        <w:tc>
          <w:tcPr>
            <w:tcW w:w="956" w:type="dxa"/>
            <w:tcBorders>
              <w:top w:val="nil"/>
              <w:left w:val="nil"/>
              <w:bottom w:val="single" w:sz="4" w:space="0" w:color="auto"/>
              <w:right w:val="single" w:sz="4" w:space="0" w:color="auto"/>
            </w:tcBorders>
            <w:shd w:val="clear" w:color="auto" w:fill="auto"/>
            <w:noWrap/>
            <w:vAlign w:val="center"/>
            <w:hideMark/>
          </w:tcPr>
          <w:p w14:paraId="57F75699"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2,501</w:t>
            </w:r>
          </w:p>
        </w:tc>
        <w:tc>
          <w:tcPr>
            <w:tcW w:w="956" w:type="dxa"/>
            <w:tcBorders>
              <w:top w:val="nil"/>
              <w:left w:val="nil"/>
              <w:bottom w:val="single" w:sz="4" w:space="0" w:color="auto"/>
              <w:right w:val="single" w:sz="4" w:space="0" w:color="auto"/>
            </w:tcBorders>
            <w:shd w:val="clear" w:color="auto" w:fill="auto"/>
            <w:noWrap/>
            <w:vAlign w:val="center"/>
            <w:hideMark/>
          </w:tcPr>
          <w:p w14:paraId="46C20964"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2,574</w:t>
            </w:r>
          </w:p>
        </w:tc>
      </w:tr>
      <w:tr w:rsidR="00286373" w:rsidRPr="00286373" w14:paraId="5FD0096C"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E5376E1"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1</w:t>
            </w:r>
          </w:p>
        </w:tc>
        <w:tc>
          <w:tcPr>
            <w:tcW w:w="956" w:type="dxa"/>
            <w:tcBorders>
              <w:top w:val="nil"/>
              <w:left w:val="nil"/>
              <w:bottom w:val="single" w:sz="4" w:space="0" w:color="auto"/>
              <w:right w:val="single" w:sz="4" w:space="0" w:color="auto"/>
            </w:tcBorders>
            <w:shd w:val="clear" w:color="auto" w:fill="auto"/>
            <w:noWrap/>
            <w:vAlign w:val="center"/>
            <w:hideMark/>
          </w:tcPr>
          <w:p w14:paraId="0304517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2,269</w:t>
            </w:r>
          </w:p>
        </w:tc>
        <w:tc>
          <w:tcPr>
            <w:tcW w:w="956" w:type="dxa"/>
            <w:tcBorders>
              <w:top w:val="nil"/>
              <w:left w:val="nil"/>
              <w:bottom w:val="single" w:sz="4" w:space="0" w:color="auto"/>
              <w:right w:val="single" w:sz="4" w:space="0" w:color="auto"/>
            </w:tcBorders>
            <w:shd w:val="clear" w:color="auto" w:fill="auto"/>
            <w:noWrap/>
            <w:vAlign w:val="center"/>
            <w:hideMark/>
          </w:tcPr>
          <w:p w14:paraId="57B5C66D"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2,291</w:t>
            </w:r>
          </w:p>
        </w:tc>
        <w:tc>
          <w:tcPr>
            <w:tcW w:w="956" w:type="dxa"/>
            <w:tcBorders>
              <w:top w:val="nil"/>
              <w:left w:val="nil"/>
              <w:bottom w:val="single" w:sz="4" w:space="0" w:color="auto"/>
              <w:right w:val="single" w:sz="4" w:space="0" w:color="auto"/>
            </w:tcBorders>
            <w:shd w:val="clear" w:color="auto" w:fill="auto"/>
            <w:noWrap/>
            <w:vAlign w:val="center"/>
            <w:hideMark/>
          </w:tcPr>
          <w:p w14:paraId="738A2408"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2,332</w:t>
            </w:r>
          </w:p>
        </w:tc>
        <w:tc>
          <w:tcPr>
            <w:tcW w:w="956" w:type="dxa"/>
            <w:tcBorders>
              <w:top w:val="nil"/>
              <w:left w:val="nil"/>
              <w:bottom w:val="single" w:sz="4" w:space="0" w:color="auto"/>
              <w:right w:val="single" w:sz="4" w:space="0" w:color="auto"/>
            </w:tcBorders>
            <w:shd w:val="clear" w:color="auto" w:fill="auto"/>
            <w:noWrap/>
            <w:vAlign w:val="center"/>
            <w:hideMark/>
          </w:tcPr>
          <w:p w14:paraId="15952EFC"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2,385</w:t>
            </w:r>
          </w:p>
        </w:tc>
        <w:tc>
          <w:tcPr>
            <w:tcW w:w="956" w:type="dxa"/>
            <w:tcBorders>
              <w:top w:val="nil"/>
              <w:left w:val="nil"/>
              <w:bottom w:val="single" w:sz="4" w:space="0" w:color="auto"/>
              <w:right w:val="single" w:sz="4" w:space="0" w:color="auto"/>
            </w:tcBorders>
            <w:shd w:val="clear" w:color="auto" w:fill="auto"/>
            <w:noWrap/>
            <w:vAlign w:val="center"/>
            <w:hideMark/>
          </w:tcPr>
          <w:p w14:paraId="17383890"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2,439</w:t>
            </w:r>
          </w:p>
        </w:tc>
        <w:tc>
          <w:tcPr>
            <w:tcW w:w="956" w:type="dxa"/>
            <w:tcBorders>
              <w:top w:val="nil"/>
              <w:left w:val="nil"/>
              <w:bottom w:val="single" w:sz="4" w:space="0" w:color="auto"/>
              <w:right w:val="single" w:sz="4" w:space="0" w:color="auto"/>
            </w:tcBorders>
            <w:shd w:val="clear" w:color="auto" w:fill="auto"/>
            <w:noWrap/>
            <w:vAlign w:val="center"/>
            <w:hideMark/>
          </w:tcPr>
          <w:p w14:paraId="62DEBCE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2,502</w:t>
            </w:r>
          </w:p>
        </w:tc>
        <w:tc>
          <w:tcPr>
            <w:tcW w:w="956" w:type="dxa"/>
            <w:tcBorders>
              <w:top w:val="nil"/>
              <w:left w:val="nil"/>
              <w:bottom w:val="single" w:sz="4" w:space="0" w:color="auto"/>
              <w:right w:val="single" w:sz="4" w:space="0" w:color="auto"/>
            </w:tcBorders>
            <w:shd w:val="clear" w:color="auto" w:fill="auto"/>
            <w:noWrap/>
            <w:vAlign w:val="center"/>
            <w:hideMark/>
          </w:tcPr>
          <w:p w14:paraId="160307C0"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2,533</w:t>
            </w:r>
          </w:p>
        </w:tc>
        <w:tc>
          <w:tcPr>
            <w:tcW w:w="956" w:type="dxa"/>
            <w:tcBorders>
              <w:top w:val="nil"/>
              <w:left w:val="nil"/>
              <w:bottom w:val="single" w:sz="4" w:space="0" w:color="auto"/>
              <w:right w:val="single" w:sz="4" w:space="0" w:color="auto"/>
            </w:tcBorders>
            <w:shd w:val="clear" w:color="auto" w:fill="auto"/>
            <w:noWrap/>
            <w:vAlign w:val="center"/>
            <w:hideMark/>
          </w:tcPr>
          <w:p w14:paraId="0D4D0BF2"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2,607</w:t>
            </w:r>
          </w:p>
        </w:tc>
      </w:tr>
      <w:tr w:rsidR="00286373" w:rsidRPr="00286373" w14:paraId="3F6EE59E"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B064B27"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2</w:t>
            </w:r>
          </w:p>
        </w:tc>
        <w:tc>
          <w:tcPr>
            <w:tcW w:w="956" w:type="dxa"/>
            <w:tcBorders>
              <w:top w:val="nil"/>
              <w:left w:val="nil"/>
              <w:bottom w:val="single" w:sz="4" w:space="0" w:color="auto"/>
              <w:right w:val="single" w:sz="4" w:space="0" w:color="auto"/>
            </w:tcBorders>
            <w:shd w:val="clear" w:color="auto" w:fill="auto"/>
            <w:noWrap/>
            <w:vAlign w:val="center"/>
            <w:hideMark/>
          </w:tcPr>
          <w:p w14:paraId="4B7DE59E"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2,302</w:t>
            </w:r>
          </w:p>
        </w:tc>
        <w:tc>
          <w:tcPr>
            <w:tcW w:w="956" w:type="dxa"/>
            <w:tcBorders>
              <w:top w:val="nil"/>
              <w:left w:val="nil"/>
              <w:bottom w:val="single" w:sz="4" w:space="0" w:color="auto"/>
              <w:right w:val="single" w:sz="4" w:space="0" w:color="auto"/>
            </w:tcBorders>
            <w:shd w:val="clear" w:color="auto" w:fill="auto"/>
            <w:noWrap/>
            <w:vAlign w:val="center"/>
            <w:hideMark/>
          </w:tcPr>
          <w:p w14:paraId="37DEBF0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2,323</w:t>
            </w:r>
          </w:p>
        </w:tc>
        <w:tc>
          <w:tcPr>
            <w:tcW w:w="956" w:type="dxa"/>
            <w:tcBorders>
              <w:top w:val="nil"/>
              <w:left w:val="nil"/>
              <w:bottom w:val="single" w:sz="4" w:space="0" w:color="auto"/>
              <w:right w:val="single" w:sz="4" w:space="0" w:color="auto"/>
            </w:tcBorders>
            <w:shd w:val="clear" w:color="auto" w:fill="auto"/>
            <w:noWrap/>
            <w:vAlign w:val="center"/>
            <w:hideMark/>
          </w:tcPr>
          <w:p w14:paraId="7754620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2,365</w:t>
            </w:r>
          </w:p>
        </w:tc>
        <w:tc>
          <w:tcPr>
            <w:tcW w:w="956" w:type="dxa"/>
            <w:tcBorders>
              <w:top w:val="nil"/>
              <w:left w:val="nil"/>
              <w:bottom w:val="single" w:sz="4" w:space="0" w:color="auto"/>
              <w:right w:val="single" w:sz="4" w:space="0" w:color="auto"/>
            </w:tcBorders>
            <w:shd w:val="clear" w:color="auto" w:fill="auto"/>
            <w:noWrap/>
            <w:vAlign w:val="center"/>
            <w:hideMark/>
          </w:tcPr>
          <w:p w14:paraId="7B42E1D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2,418</w:t>
            </w:r>
          </w:p>
        </w:tc>
        <w:tc>
          <w:tcPr>
            <w:tcW w:w="956" w:type="dxa"/>
            <w:tcBorders>
              <w:top w:val="nil"/>
              <w:left w:val="nil"/>
              <w:bottom w:val="single" w:sz="4" w:space="0" w:color="auto"/>
              <w:right w:val="single" w:sz="4" w:space="0" w:color="auto"/>
            </w:tcBorders>
            <w:shd w:val="clear" w:color="auto" w:fill="auto"/>
            <w:noWrap/>
            <w:vAlign w:val="center"/>
            <w:hideMark/>
          </w:tcPr>
          <w:p w14:paraId="4FDDFF3E"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2,471</w:t>
            </w:r>
          </w:p>
        </w:tc>
        <w:tc>
          <w:tcPr>
            <w:tcW w:w="956" w:type="dxa"/>
            <w:tcBorders>
              <w:top w:val="nil"/>
              <w:left w:val="nil"/>
              <w:bottom w:val="single" w:sz="4" w:space="0" w:color="auto"/>
              <w:right w:val="single" w:sz="4" w:space="0" w:color="auto"/>
            </w:tcBorders>
            <w:shd w:val="clear" w:color="auto" w:fill="auto"/>
            <w:noWrap/>
            <w:vAlign w:val="center"/>
            <w:hideMark/>
          </w:tcPr>
          <w:p w14:paraId="1295D228"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2,534</w:t>
            </w:r>
          </w:p>
        </w:tc>
        <w:tc>
          <w:tcPr>
            <w:tcW w:w="956" w:type="dxa"/>
            <w:tcBorders>
              <w:top w:val="nil"/>
              <w:left w:val="nil"/>
              <w:bottom w:val="single" w:sz="4" w:space="0" w:color="auto"/>
              <w:right w:val="single" w:sz="4" w:space="0" w:color="auto"/>
            </w:tcBorders>
            <w:shd w:val="clear" w:color="auto" w:fill="auto"/>
            <w:noWrap/>
            <w:vAlign w:val="center"/>
            <w:hideMark/>
          </w:tcPr>
          <w:p w14:paraId="18ABF9D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2,566</w:t>
            </w:r>
          </w:p>
        </w:tc>
        <w:tc>
          <w:tcPr>
            <w:tcW w:w="956" w:type="dxa"/>
            <w:tcBorders>
              <w:top w:val="nil"/>
              <w:left w:val="nil"/>
              <w:bottom w:val="single" w:sz="4" w:space="0" w:color="auto"/>
              <w:right w:val="single" w:sz="4" w:space="0" w:color="auto"/>
            </w:tcBorders>
            <w:shd w:val="clear" w:color="auto" w:fill="auto"/>
            <w:noWrap/>
            <w:vAlign w:val="center"/>
            <w:hideMark/>
          </w:tcPr>
          <w:p w14:paraId="189C4E27"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2,639</w:t>
            </w:r>
          </w:p>
        </w:tc>
      </w:tr>
      <w:tr w:rsidR="00286373" w:rsidRPr="00286373" w14:paraId="2BE6E3D7"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C6BA1C3"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3</w:t>
            </w:r>
          </w:p>
        </w:tc>
        <w:tc>
          <w:tcPr>
            <w:tcW w:w="956" w:type="dxa"/>
            <w:tcBorders>
              <w:top w:val="nil"/>
              <w:left w:val="nil"/>
              <w:bottom w:val="single" w:sz="4" w:space="0" w:color="auto"/>
              <w:right w:val="single" w:sz="4" w:space="0" w:color="auto"/>
            </w:tcBorders>
            <w:shd w:val="clear" w:color="auto" w:fill="auto"/>
            <w:noWrap/>
            <w:vAlign w:val="center"/>
            <w:hideMark/>
          </w:tcPr>
          <w:p w14:paraId="682974A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2,334</w:t>
            </w:r>
          </w:p>
        </w:tc>
        <w:tc>
          <w:tcPr>
            <w:tcW w:w="956" w:type="dxa"/>
            <w:tcBorders>
              <w:top w:val="nil"/>
              <w:left w:val="nil"/>
              <w:bottom w:val="single" w:sz="4" w:space="0" w:color="auto"/>
              <w:right w:val="single" w:sz="4" w:space="0" w:color="auto"/>
            </w:tcBorders>
            <w:shd w:val="clear" w:color="auto" w:fill="auto"/>
            <w:noWrap/>
            <w:vAlign w:val="center"/>
            <w:hideMark/>
          </w:tcPr>
          <w:p w14:paraId="196C2692"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2,356</w:t>
            </w:r>
          </w:p>
        </w:tc>
        <w:tc>
          <w:tcPr>
            <w:tcW w:w="956" w:type="dxa"/>
            <w:tcBorders>
              <w:top w:val="nil"/>
              <w:left w:val="nil"/>
              <w:bottom w:val="single" w:sz="4" w:space="0" w:color="auto"/>
              <w:right w:val="single" w:sz="4" w:space="0" w:color="auto"/>
            </w:tcBorders>
            <w:shd w:val="clear" w:color="auto" w:fill="auto"/>
            <w:noWrap/>
            <w:vAlign w:val="center"/>
            <w:hideMark/>
          </w:tcPr>
          <w:p w14:paraId="65107FF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2,398</w:t>
            </w:r>
          </w:p>
        </w:tc>
        <w:tc>
          <w:tcPr>
            <w:tcW w:w="956" w:type="dxa"/>
            <w:tcBorders>
              <w:top w:val="nil"/>
              <w:left w:val="nil"/>
              <w:bottom w:val="single" w:sz="4" w:space="0" w:color="auto"/>
              <w:right w:val="single" w:sz="4" w:space="0" w:color="auto"/>
            </w:tcBorders>
            <w:shd w:val="clear" w:color="auto" w:fill="auto"/>
            <w:noWrap/>
            <w:vAlign w:val="center"/>
            <w:hideMark/>
          </w:tcPr>
          <w:p w14:paraId="4509E0CD"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2,451</w:t>
            </w:r>
          </w:p>
        </w:tc>
        <w:tc>
          <w:tcPr>
            <w:tcW w:w="956" w:type="dxa"/>
            <w:tcBorders>
              <w:top w:val="nil"/>
              <w:left w:val="nil"/>
              <w:bottom w:val="single" w:sz="4" w:space="0" w:color="auto"/>
              <w:right w:val="single" w:sz="4" w:space="0" w:color="auto"/>
            </w:tcBorders>
            <w:shd w:val="clear" w:color="auto" w:fill="auto"/>
            <w:noWrap/>
            <w:vAlign w:val="center"/>
            <w:hideMark/>
          </w:tcPr>
          <w:p w14:paraId="2701E98C"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2,504</w:t>
            </w:r>
          </w:p>
        </w:tc>
        <w:tc>
          <w:tcPr>
            <w:tcW w:w="956" w:type="dxa"/>
            <w:tcBorders>
              <w:top w:val="nil"/>
              <w:left w:val="nil"/>
              <w:bottom w:val="single" w:sz="4" w:space="0" w:color="auto"/>
              <w:right w:val="single" w:sz="4" w:space="0" w:color="auto"/>
            </w:tcBorders>
            <w:shd w:val="clear" w:color="auto" w:fill="auto"/>
            <w:noWrap/>
            <w:vAlign w:val="center"/>
            <w:hideMark/>
          </w:tcPr>
          <w:p w14:paraId="0F6967DE"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2,567</w:t>
            </w:r>
          </w:p>
        </w:tc>
        <w:tc>
          <w:tcPr>
            <w:tcW w:w="956" w:type="dxa"/>
            <w:tcBorders>
              <w:top w:val="nil"/>
              <w:left w:val="nil"/>
              <w:bottom w:val="single" w:sz="4" w:space="0" w:color="auto"/>
              <w:right w:val="single" w:sz="4" w:space="0" w:color="auto"/>
            </w:tcBorders>
            <w:shd w:val="clear" w:color="auto" w:fill="auto"/>
            <w:noWrap/>
            <w:vAlign w:val="center"/>
            <w:hideMark/>
          </w:tcPr>
          <w:p w14:paraId="59C2787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2,599</w:t>
            </w:r>
          </w:p>
        </w:tc>
        <w:tc>
          <w:tcPr>
            <w:tcW w:w="956" w:type="dxa"/>
            <w:tcBorders>
              <w:top w:val="nil"/>
              <w:left w:val="nil"/>
              <w:bottom w:val="single" w:sz="4" w:space="0" w:color="auto"/>
              <w:right w:val="single" w:sz="4" w:space="0" w:color="auto"/>
            </w:tcBorders>
            <w:shd w:val="clear" w:color="auto" w:fill="auto"/>
            <w:noWrap/>
            <w:vAlign w:val="center"/>
            <w:hideMark/>
          </w:tcPr>
          <w:p w14:paraId="1494CF7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2,672</w:t>
            </w:r>
          </w:p>
        </w:tc>
      </w:tr>
      <w:tr w:rsidR="00286373" w:rsidRPr="00286373" w14:paraId="01D87CBE"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3BF7503"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4</w:t>
            </w:r>
          </w:p>
        </w:tc>
        <w:tc>
          <w:tcPr>
            <w:tcW w:w="956" w:type="dxa"/>
            <w:tcBorders>
              <w:top w:val="nil"/>
              <w:left w:val="nil"/>
              <w:bottom w:val="single" w:sz="4" w:space="0" w:color="auto"/>
              <w:right w:val="single" w:sz="4" w:space="0" w:color="auto"/>
            </w:tcBorders>
            <w:shd w:val="clear" w:color="auto" w:fill="auto"/>
            <w:noWrap/>
            <w:vAlign w:val="center"/>
            <w:hideMark/>
          </w:tcPr>
          <w:p w14:paraId="72F8DFFC"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2,367</w:t>
            </w:r>
          </w:p>
        </w:tc>
        <w:tc>
          <w:tcPr>
            <w:tcW w:w="956" w:type="dxa"/>
            <w:tcBorders>
              <w:top w:val="nil"/>
              <w:left w:val="nil"/>
              <w:bottom w:val="single" w:sz="4" w:space="0" w:color="auto"/>
              <w:right w:val="single" w:sz="4" w:space="0" w:color="auto"/>
            </w:tcBorders>
            <w:shd w:val="clear" w:color="auto" w:fill="auto"/>
            <w:noWrap/>
            <w:vAlign w:val="center"/>
            <w:hideMark/>
          </w:tcPr>
          <w:p w14:paraId="50B5B5F7"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2,389</w:t>
            </w:r>
          </w:p>
        </w:tc>
        <w:tc>
          <w:tcPr>
            <w:tcW w:w="956" w:type="dxa"/>
            <w:tcBorders>
              <w:top w:val="nil"/>
              <w:left w:val="nil"/>
              <w:bottom w:val="single" w:sz="4" w:space="0" w:color="auto"/>
              <w:right w:val="single" w:sz="4" w:space="0" w:color="auto"/>
            </w:tcBorders>
            <w:shd w:val="clear" w:color="auto" w:fill="auto"/>
            <w:noWrap/>
            <w:vAlign w:val="center"/>
            <w:hideMark/>
          </w:tcPr>
          <w:p w14:paraId="6612A277"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2,430</w:t>
            </w:r>
          </w:p>
        </w:tc>
        <w:tc>
          <w:tcPr>
            <w:tcW w:w="956" w:type="dxa"/>
            <w:tcBorders>
              <w:top w:val="nil"/>
              <w:left w:val="nil"/>
              <w:bottom w:val="single" w:sz="4" w:space="0" w:color="auto"/>
              <w:right w:val="single" w:sz="4" w:space="0" w:color="auto"/>
            </w:tcBorders>
            <w:shd w:val="clear" w:color="auto" w:fill="auto"/>
            <w:noWrap/>
            <w:vAlign w:val="center"/>
            <w:hideMark/>
          </w:tcPr>
          <w:p w14:paraId="73EF91FC"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2,483</w:t>
            </w:r>
          </w:p>
        </w:tc>
        <w:tc>
          <w:tcPr>
            <w:tcW w:w="956" w:type="dxa"/>
            <w:tcBorders>
              <w:top w:val="nil"/>
              <w:left w:val="nil"/>
              <w:bottom w:val="single" w:sz="4" w:space="0" w:color="auto"/>
              <w:right w:val="single" w:sz="4" w:space="0" w:color="auto"/>
            </w:tcBorders>
            <w:shd w:val="clear" w:color="auto" w:fill="auto"/>
            <w:noWrap/>
            <w:vAlign w:val="center"/>
            <w:hideMark/>
          </w:tcPr>
          <w:p w14:paraId="48C059D2"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2,536</w:t>
            </w:r>
          </w:p>
        </w:tc>
        <w:tc>
          <w:tcPr>
            <w:tcW w:w="956" w:type="dxa"/>
            <w:tcBorders>
              <w:top w:val="nil"/>
              <w:left w:val="nil"/>
              <w:bottom w:val="single" w:sz="4" w:space="0" w:color="auto"/>
              <w:right w:val="single" w:sz="4" w:space="0" w:color="auto"/>
            </w:tcBorders>
            <w:shd w:val="clear" w:color="auto" w:fill="auto"/>
            <w:noWrap/>
            <w:vAlign w:val="center"/>
            <w:hideMark/>
          </w:tcPr>
          <w:p w14:paraId="1642AF13"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2,600</w:t>
            </w:r>
          </w:p>
        </w:tc>
        <w:tc>
          <w:tcPr>
            <w:tcW w:w="956" w:type="dxa"/>
            <w:tcBorders>
              <w:top w:val="nil"/>
              <w:left w:val="nil"/>
              <w:bottom w:val="single" w:sz="4" w:space="0" w:color="auto"/>
              <w:right w:val="single" w:sz="4" w:space="0" w:color="auto"/>
            </w:tcBorders>
            <w:shd w:val="clear" w:color="auto" w:fill="auto"/>
            <w:noWrap/>
            <w:vAlign w:val="center"/>
            <w:hideMark/>
          </w:tcPr>
          <w:p w14:paraId="174320F4"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2,631</w:t>
            </w:r>
          </w:p>
        </w:tc>
        <w:tc>
          <w:tcPr>
            <w:tcW w:w="956" w:type="dxa"/>
            <w:tcBorders>
              <w:top w:val="nil"/>
              <w:left w:val="nil"/>
              <w:bottom w:val="single" w:sz="4" w:space="0" w:color="auto"/>
              <w:right w:val="single" w:sz="4" w:space="0" w:color="auto"/>
            </w:tcBorders>
            <w:shd w:val="clear" w:color="auto" w:fill="auto"/>
            <w:noWrap/>
            <w:vAlign w:val="center"/>
            <w:hideMark/>
          </w:tcPr>
          <w:p w14:paraId="0553FB33"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2,706</w:t>
            </w:r>
          </w:p>
        </w:tc>
      </w:tr>
      <w:tr w:rsidR="00286373" w:rsidRPr="00286373" w14:paraId="0F825ACD"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93634C0"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5</w:t>
            </w:r>
          </w:p>
        </w:tc>
        <w:tc>
          <w:tcPr>
            <w:tcW w:w="956" w:type="dxa"/>
            <w:tcBorders>
              <w:top w:val="nil"/>
              <w:left w:val="nil"/>
              <w:bottom w:val="single" w:sz="4" w:space="0" w:color="auto"/>
              <w:right w:val="single" w:sz="4" w:space="0" w:color="auto"/>
            </w:tcBorders>
            <w:shd w:val="clear" w:color="auto" w:fill="auto"/>
            <w:noWrap/>
            <w:vAlign w:val="center"/>
            <w:hideMark/>
          </w:tcPr>
          <w:p w14:paraId="5F929EA4"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2,400</w:t>
            </w:r>
          </w:p>
        </w:tc>
        <w:tc>
          <w:tcPr>
            <w:tcW w:w="956" w:type="dxa"/>
            <w:tcBorders>
              <w:top w:val="nil"/>
              <w:left w:val="nil"/>
              <w:bottom w:val="single" w:sz="4" w:space="0" w:color="auto"/>
              <w:right w:val="single" w:sz="4" w:space="0" w:color="auto"/>
            </w:tcBorders>
            <w:shd w:val="clear" w:color="auto" w:fill="auto"/>
            <w:noWrap/>
            <w:vAlign w:val="center"/>
            <w:hideMark/>
          </w:tcPr>
          <w:p w14:paraId="16DCD1D9"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2,421</w:t>
            </w:r>
          </w:p>
        </w:tc>
        <w:tc>
          <w:tcPr>
            <w:tcW w:w="956" w:type="dxa"/>
            <w:tcBorders>
              <w:top w:val="nil"/>
              <w:left w:val="nil"/>
              <w:bottom w:val="single" w:sz="4" w:space="0" w:color="auto"/>
              <w:right w:val="single" w:sz="4" w:space="0" w:color="auto"/>
            </w:tcBorders>
            <w:shd w:val="clear" w:color="auto" w:fill="auto"/>
            <w:noWrap/>
            <w:vAlign w:val="center"/>
            <w:hideMark/>
          </w:tcPr>
          <w:p w14:paraId="306B2443"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2,463</w:t>
            </w:r>
          </w:p>
        </w:tc>
        <w:tc>
          <w:tcPr>
            <w:tcW w:w="956" w:type="dxa"/>
            <w:tcBorders>
              <w:top w:val="nil"/>
              <w:left w:val="nil"/>
              <w:bottom w:val="single" w:sz="4" w:space="0" w:color="auto"/>
              <w:right w:val="single" w:sz="4" w:space="0" w:color="auto"/>
            </w:tcBorders>
            <w:shd w:val="clear" w:color="auto" w:fill="auto"/>
            <w:noWrap/>
            <w:vAlign w:val="center"/>
            <w:hideMark/>
          </w:tcPr>
          <w:p w14:paraId="195ADB2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2,516</w:t>
            </w:r>
          </w:p>
        </w:tc>
        <w:tc>
          <w:tcPr>
            <w:tcW w:w="956" w:type="dxa"/>
            <w:tcBorders>
              <w:top w:val="nil"/>
              <w:left w:val="nil"/>
              <w:bottom w:val="single" w:sz="4" w:space="0" w:color="auto"/>
              <w:right w:val="single" w:sz="4" w:space="0" w:color="auto"/>
            </w:tcBorders>
            <w:shd w:val="clear" w:color="auto" w:fill="auto"/>
            <w:noWrap/>
            <w:vAlign w:val="center"/>
            <w:hideMark/>
          </w:tcPr>
          <w:p w14:paraId="4D97606E"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2,569</w:t>
            </w:r>
          </w:p>
        </w:tc>
        <w:tc>
          <w:tcPr>
            <w:tcW w:w="956" w:type="dxa"/>
            <w:tcBorders>
              <w:top w:val="nil"/>
              <w:left w:val="nil"/>
              <w:bottom w:val="single" w:sz="4" w:space="0" w:color="auto"/>
              <w:right w:val="single" w:sz="4" w:space="0" w:color="auto"/>
            </w:tcBorders>
            <w:shd w:val="clear" w:color="auto" w:fill="auto"/>
            <w:noWrap/>
            <w:vAlign w:val="center"/>
            <w:hideMark/>
          </w:tcPr>
          <w:p w14:paraId="435B4B4E"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2,632</w:t>
            </w:r>
          </w:p>
        </w:tc>
        <w:tc>
          <w:tcPr>
            <w:tcW w:w="956" w:type="dxa"/>
            <w:tcBorders>
              <w:top w:val="nil"/>
              <w:left w:val="nil"/>
              <w:bottom w:val="single" w:sz="4" w:space="0" w:color="auto"/>
              <w:right w:val="single" w:sz="4" w:space="0" w:color="auto"/>
            </w:tcBorders>
            <w:shd w:val="clear" w:color="auto" w:fill="auto"/>
            <w:noWrap/>
            <w:vAlign w:val="center"/>
            <w:hideMark/>
          </w:tcPr>
          <w:p w14:paraId="2064C608"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2,664</w:t>
            </w:r>
          </w:p>
        </w:tc>
        <w:tc>
          <w:tcPr>
            <w:tcW w:w="956" w:type="dxa"/>
            <w:tcBorders>
              <w:top w:val="nil"/>
              <w:left w:val="nil"/>
              <w:bottom w:val="single" w:sz="4" w:space="0" w:color="auto"/>
              <w:right w:val="single" w:sz="4" w:space="0" w:color="auto"/>
            </w:tcBorders>
            <w:shd w:val="clear" w:color="auto" w:fill="auto"/>
            <w:noWrap/>
            <w:vAlign w:val="center"/>
            <w:hideMark/>
          </w:tcPr>
          <w:p w14:paraId="550DDA73"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2,738</w:t>
            </w:r>
          </w:p>
        </w:tc>
      </w:tr>
      <w:tr w:rsidR="00286373" w:rsidRPr="00286373" w14:paraId="0E36B497"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6E228F7"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6</w:t>
            </w:r>
          </w:p>
        </w:tc>
        <w:tc>
          <w:tcPr>
            <w:tcW w:w="956" w:type="dxa"/>
            <w:tcBorders>
              <w:top w:val="nil"/>
              <w:left w:val="nil"/>
              <w:bottom w:val="single" w:sz="4" w:space="0" w:color="auto"/>
              <w:right w:val="single" w:sz="4" w:space="0" w:color="auto"/>
            </w:tcBorders>
            <w:shd w:val="clear" w:color="auto" w:fill="auto"/>
            <w:noWrap/>
            <w:vAlign w:val="center"/>
            <w:hideMark/>
          </w:tcPr>
          <w:p w14:paraId="7D4A51E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2,432</w:t>
            </w:r>
          </w:p>
        </w:tc>
        <w:tc>
          <w:tcPr>
            <w:tcW w:w="956" w:type="dxa"/>
            <w:tcBorders>
              <w:top w:val="nil"/>
              <w:left w:val="nil"/>
              <w:bottom w:val="single" w:sz="4" w:space="0" w:color="auto"/>
              <w:right w:val="single" w:sz="4" w:space="0" w:color="auto"/>
            </w:tcBorders>
            <w:shd w:val="clear" w:color="auto" w:fill="auto"/>
            <w:noWrap/>
            <w:vAlign w:val="center"/>
            <w:hideMark/>
          </w:tcPr>
          <w:p w14:paraId="27364599"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2,454</w:t>
            </w:r>
          </w:p>
        </w:tc>
        <w:tc>
          <w:tcPr>
            <w:tcW w:w="956" w:type="dxa"/>
            <w:tcBorders>
              <w:top w:val="nil"/>
              <w:left w:val="nil"/>
              <w:bottom w:val="single" w:sz="4" w:space="0" w:color="auto"/>
              <w:right w:val="single" w:sz="4" w:space="0" w:color="auto"/>
            </w:tcBorders>
            <w:shd w:val="clear" w:color="auto" w:fill="auto"/>
            <w:noWrap/>
            <w:vAlign w:val="center"/>
            <w:hideMark/>
          </w:tcPr>
          <w:p w14:paraId="6818B727"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2,497</w:t>
            </w:r>
          </w:p>
        </w:tc>
        <w:tc>
          <w:tcPr>
            <w:tcW w:w="956" w:type="dxa"/>
            <w:tcBorders>
              <w:top w:val="nil"/>
              <w:left w:val="nil"/>
              <w:bottom w:val="single" w:sz="4" w:space="0" w:color="auto"/>
              <w:right w:val="single" w:sz="4" w:space="0" w:color="auto"/>
            </w:tcBorders>
            <w:shd w:val="clear" w:color="auto" w:fill="auto"/>
            <w:noWrap/>
            <w:vAlign w:val="center"/>
            <w:hideMark/>
          </w:tcPr>
          <w:p w14:paraId="17373254"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2,549</w:t>
            </w:r>
          </w:p>
        </w:tc>
        <w:tc>
          <w:tcPr>
            <w:tcW w:w="956" w:type="dxa"/>
            <w:tcBorders>
              <w:top w:val="nil"/>
              <w:left w:val="nil"/>
              <w:bottom w:val="single" w:sz="4" w:space="0" w:color="auto"/>
              <w:right w:val="single" w:sz="4" w:space="0" w:color="auto"/>
            </w:tcBorders>
            <w:shd w:val="clear" w:color="auto" w:fill="auto"/>
            <w:noWrap/>
            <w:vAlign w:val="center"/>
            <w:hideMark/>
          </w:tcPr>
          <w:p w14:paraId="3B928E38"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2,602</w:t>
            </w:r>
          </w:p>
        </w:tc>
        <w:tc>
          <w:tcPr>
            <w:tcW w:w="956" w:type="dxa"/>
            <w:tcBorders>
              <w:top w:val="nil"/>
              <w:left w:val="nil"/>
              <w:bottom w:val="single" w:sz="4" w:space="0" w:color="auto"/>
              <w:right w:val="single" w:sz="4" w:space="0" w:color="auto"/>
            </w:tcBorders>
            <w:shd w:val="clear" w:color="auto" w:fill="auto"/>
            <w:noWrap/>
            <w:vAlign w:val="center"/>
            <w:hideMark/>
          </w:tcPr>
          <w:p w14:paraId="0066BBA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2,665</w:t>
            </w:r>
          </w:p>
        </w:tc>
        <w:tc>
          <w:tcPr>
            <w:tcW w:w="956" w:type="dxa"/>
            <w:tcBorders>
              <w:top w:val="nil"/>
              <w:left w:val="nil"/>
              <w:bottom w:val="single" w:sz="4" w:space="0" w:color="auto"/>
              <w:right w:val="single" w:sz="4" w:space="0" w:color="auto"/>
            </w:tcBorders>
            <w:shd w:val="clear" w:color="auto" w:fill="auto"/>
            <w:noWrap/>
            <w:vAlign w:val="center"/>
            <w:hideMark/>
          </w:tcPr>
          <w:p w14:paraId="003AEB0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2,697</w:t>
            </w:r>
          </w:p>
        </w:tc>
        <w:tc>
          <w:tcPr>
            <w:tcW w:w="956" w:type="dxa"/>
            <w:tcBorders>
              <w:top w:val="nil"/>
              <w:left w:val="nil"/>
              <w:bottom w:val="single" w:sz="4" w:space="0" w:color="auto"/>
              <w:right w:val="single" w:sz="4" w:space="0" w:color="auto"/>
            </w:tcBorders>
            <w:shd w:val="clear" w:color="auto" w:fill="auto"/>
            <w:noWrap/>
            <w:vAlign w:val="center"/>
            <w:hideMark/>
          </w:tcPr>
          <w:p w14:paraId="6F579687"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2,771</w:t>
            </w:r>
          </w:p>
        </w:tc>
      </w:tr>
      <w:tr w:rsidR="00286373" w:rsidRPr="00286373" w14:paraId="02B4C26A"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3BAC6DE"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7</w:t>
            </w:r>
          </w:p>
        </w:tc>
        <w:tc>
          <w:tcPr>
            <w:tcW w:w="956" w:type="dxa"/>
            <w:tcBorders>
              <w:top w:val="nil"/>
              <w:left w:val="nil"/>
              <w:bottom w:val="single" w:sz="4" w:space="0" w:color="auto"/>
              <w:right w:val="single" w:sz="4" w:space="0" w:color="auto"/>
            </w:tcBorders>
            <w:shd w:val="clear" w:color="auto" w:fill="auto"/>
            <w:noWrap/>
            <w:vAlign w:val="center"/>
            <w:hideMark/>
          </w:tcPr>
          <w:p w14:paraId="0F6C0D77"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2,466</w:t>
            </w:r>
          </w:p>
        </w:tc>
        <w:tc>
          <w:tcPr>
            <w:tcW w:w="956" w:type="dxa"/>
            <w:tcBorders>
              <w:top w:val="nil"/>
              <w:left w:val="nil"/>
              <w:bottom w:val="single" w:sz="4" w:space="0" w:color="auto"/>
              <w:right w:val="single" w:sz="4" w:space="0" w:color="auto"/>
            </w:tcBorders>
            <w:shd w:val="clear" w:color="auto" w:fill="auto"/>
            <w:noWrap/>
            <w:vAlign w:val="center"/>
            <w:hideMark/>
          </w:tcPr>
          <w:p w14:paraId="3F4D4767"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2,486</w:t>
            </w:r>
          </w:p>
        </w:tc>
        <w:tc>
          <w:tcPr>
            <w:tcW w:w="956" w:type="dxa"/>
            <w:tcBorders>
              <w:top w:val="nil"/>
              <w:left w:val="nil"/>
              <w:bottom w:val="single" w:sz="4" w:space="0" w:color="auto"/>
              <w:right w:val="single" w:sz="4" w:space="0" w:color="auto"/>
            </w:tcBorders>
            <w:shd w:val="clear" w:color="auto" w:fill="auto"/>
            <w:noWrap/>
            <w:vAlign w:val="center"/>
            <w:hideMark/>
          </w:tcPr>
          <w:p w14:paraId="12B9049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2,529</w:t>
            </w:r>
          </w:p>
        </w:tc>
        <w:tc>
          <w:tcPr>
            <w:tcW w:w="956" w:type="dxa"/>
            <w:tcBorders>
              <w:top w:val="nil"/>
              <w:left w:val="nil"/>
              <w:bottom w:val="single" w:sz="4" w:space="0" w:color="auto"/>
              <w:right w:val="single" w:sz="4" w:space="0" w:color="auto"/>
            </w:tcBorders>
            <w:shd w:val="clear" w:color="auto" w:fill="auto"/>
            <w:noWrap/>
            <w:vAlign w:val="center"/>
            <w:hideMark/>
          </w:tcPr>
          <w:p w14:paraId="5EF234AD"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2,581</w:t>
            </w:r>
          </w:p>
        </w:tc>
        <w:tc>
          <w:tcPr>
            <w:tcW w:w="956" w:type="dxa"/>
            <w:tcBorders>
              <w:top w:val="nil"/>
              <w:left w:val="nil"/>
              <w:bottom w:val="single" w:sz="4" w:space="0" w:color="auto"/>
              <w:right w:val="single" w:sz="4" w:space="0" w:color="auto"/>
            </w:tcBorders>
            <w:shd w:val="clear" w:color="auto" w:fill="auto"/>
            <w:noWrap/>
            <w:vAlign w:val="center"/>
            <w:hideMark/>
          </w:tcPr>
          <w:p w14:paraId="0CDBBB8D"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2,634</w:t>
            </w:r>
          </w:p>
        </w:tc>
        <w:tc>
          <w:tcPr>
            <w:tcW w:w="956" w:type="dxa"/>
            <w:tcBorders>
              <w:top w:val="nil"/>
              <w:left w:val="nil"/>
              <w:bottom w:val="single" w:sz="4" w:space="0" w:color="auto"/>
              <w:right w:val="single" w:sz="4" w:space="0" w:color="auto"/>
            </w:tcBorders>
            <w:shd w:val="clear" w:color="auto" w:fill="auto"/>
            <w:noWrap/>
            <w:vAlign w:val="center"/>
            <w:hideMark/>
          </w:tcPr>
          <w:p w14:paraId="64B6B682"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2,698</w:t>
            </w:r>
          </w:p>
        </w:tc>
        <w:tc>
          <w:tcPr>
            <w:tcW w:w="956" w:type="dxa"/>
            <w:tcBorders>
              <w:top w:val="nil"/>
              <w:left w:val="nil"/>
              <w:bottom w:val="single" w:sz="4" w:space="0" w:color="auto"/>
              <w:right w:val="single" w:sz="4" w:space="0" w:color="auto"/>
            </w:tcBorders>
            <w:shd w:val="clear" w:color="auto" w:fill="auto"/>
            <w:noWrap/>
            <w:vAlign w:val="center"/>
            <w:hideMark/>
          </w:tcPr>
          <w:p w14:paraId="5084927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2,729</w:t>
            </w:r>
          </w:p>
        </w:tc>
        <w:tc>
          <w:tcPr>
            <w:tcW w:w="956" w:type="dxa"/>
            <w:tcBorders>
              <w:top w:val="nil"/>
              <w:left w:val="nil"/>
              <w:bottom w:val="single" w:sz="4" w:space="0" w:color="auto"/>
              <w:right w:val="single" w:sz="4" w:space="0" w:color="auto"/>
            </w:tcBorders>
            <w:shd w:val="clear" w:color="auto" w:fill="auto"/>
            <w:noWrap/>
            <w:vAlign w:val="center"/>
            <w:hideMark/>
          </w:tcPr>
          <w:p w14:paraId="08F38EA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2,804</w:t>
            </w:r>
          </w:p>
        </w:tc>
      </w:tr>
      <w:tr w:rsidR="00286373" w:rsidRPr="00286373" w14:paraId="5D4476B5"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B9307E4"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8</w:t>
            </w:r>
          </w:p>
        </w:tc>
        <w:tc>
          <w:tcPr>
            <w:tcW w:w="956" w:type="dxa"/>
            <w:tcBorders>
              <w:top w:val="nil"/>
              <w:left w:val="nil"/>
              <w:bottom w:val="single" w:sz="4" w:space="0" w:color="auto"/>
              <w:right w:val="single" w:sz="4" w:space="0" w:color="auto"/>
            </w:tcBorders>
            <w:shd w:val="clear" w:color="auto" w:fill="auto"/>
            <w:noWrap/>
            <w:vAlign w:val="center"/>
            <w:hideMark/>
          </w:tcPr>
          <w:p w14:paraId="02A2963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2,499</w:t>
            </w:r>
          </w:p>
        </w:tc>
        <w:tc>
          <w:tcPr>
            <w:tcW w:w="956" w:type="dxa"/>
            <w:tcBorders>
              <w:top w:val="nil"/>
              <w:left w:val="nil"/>
              <w:bottom w:val="single" w:sz="4" w:space="0" w:color="auto"/>
              <w:right w:val="single" w:sz="4" w:space="0" w:color="auto"/>
            </w:tcBorders>
            <w:shd w:val="clear" w:color="auto" w:fill="auto"/>
            <w:noWrap/>
            <w:vAlign w:val="center"/>
            <w:hideMark/>
          </w:tcPr>
          <w:p w14:paraId="3268909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2,519</w:t>
            </w:r>
          </w:p>
        </w:tc>
        <w:tc>
          <w:tcPr>
            <w:tcW w:w="956" w:type="dxa"/>
            <w:tcBorders>
              <w:top w:val="nil"/>
              <w:left w:val="nil"/>
              <w:bottom w:val="single" w:sz="4" w:space="0" w:color="auto"/>
              <w:right w:val="single" w:sz="4" w:space="0" w:color="auto"/>
            </w:tcBorders>
            <w:shd w:val="clear" w:color="auto" w:fill="auto"/>
            <w:noWrap/>
            <w:vAlign w:val="center"/>
            <w:hideMark/>
          </w:tcPr>
          <w:p w14:paraId="7080EDC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2,562</w:t>
            </w:r>
          </w:p>
        </w:tc>
        <w:tc>
          <w:tcPr>
            <w:tcW w:w="956" w:type="dxa"/>
            <w:tcBorders>
              <w:top w:val="nil"/>
              <w:left w:val="nil"/>
              <w:bottom w:val="single" w:sz="4" w:space="0" w:color="auto"/>
              <w:right w:val="single" w:sz="4" w:space="0" w:color="auto"/>
            </w:tcBorders>
            <w:shd w:val="clear" w:color="auto" w:fill="auto"/>
            <w:noWrap/>
            <w:vAlign w:val="center"/>
            <w:hideMark/>
          </w:tcPr>
          <w:p w14:paraId="1D2F60E9"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2,614</w:t>
            </w:r>
          </w:p>
        </w:tc>
        <w:tc>
          <w:tcPr>
            <w:tcW w:w="956" w:type="dxa"/>
            <w:tcBorders>
              <w:top w:val="nil"/>
              <w:left w:val="nil"/>
              <w:bottom w:val="single" w:sz="4" w:space="0" w:color="auto"/>
              <w:right w:val="single" w:sz="4" w:space="0" w:color="auto"/>
            </w:tcBorders>
            <w:shd w:val="clear" w:color="auto" w:fill="auto"/>
            <w:noWrap/>
            <w:vAlign w:val="center"/>
            <w:hideMark/>
          </w:tcPr>
          <w:p w14:paraId="3DA58E4E"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2,667</w:t>
            </w:r>
          </w:p>
        </w:tc>
        <w:tc>
          <w:tcPr>
            <w:tcW w:w="956" w:type="dxa"/>
            <w:tcBorders>
              <w:top w:val="nil"/>
              <w:left w:val="nil"/>
              <w:bottom w:val="single" w:sz="4" w:space="0" w:color="auto"/>
              <w:right w:val="single" w:sz="4" w:space="0" w:color="auto"/>
            </w:tcBorders>
            <w:shd w:val="clear" w:color="auto" w:fill="auto"/>
            <w:noWrap/>
            <w:vAlign w:val="center"/>
            <w:hideMark/>
          </w:tcPr>
          <w:p w14:paraId="1351210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2,730</w:t>
            </w:r>
          </w:p>
        </w:tc>
        <w:tc>
          <w:tcPr>
            <w:tcW w:w="956" w:type="dxa"/>
            <w:tcBorders>
              <w:top w:val="nil"/>
              <w:left w:val="nil"/>
              <w:bottom w:val="single" w:sz="4" w:space="0" w:color="auto"/>
              <w:right w:val="single" w:sz="4" w:space="0" w:color="auto"/>
            </w:tcBorders>
            <w:shd w:val="clear" w:color="auto" w:fill="auto"/>
            <w:noWrap/>
            <w:vAlign w:val="center"/>
            <w:hideMark/>
          </w:tcPr>
          <w:p w14:paraId="2A6BCE99"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2,762</w:t>
            </w:r>
          </w:p>
        </w:tc>
        <w:tc>
          <w:tcPr>
            <w:tcW w:w="956" w:type="dxa"/>
            <w:tcBorders>
              <w:top w:val="nil"/>
              <w:left w:val="nil"/>
              <w:bottom w:val="single" w:sz="4" w:space="0" w:color="auto"/>
              <w:right w:val="single" w:sz="4" w:space="0" w:color="auto"/>
            </w:tcBorders>
            <w:shd w:val="clear" w:color="auto" w:fill="auto"/>
            <w:noWrap/>
            <w:vAlign w:val="center"/>
            <w:hideMark/>
          </w:tcPr>
          <w:p w14:paraId="04E19602"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2,836</w:t>
            </w:r>
          </w:p>
        </w:tc>
      </w:tr>
      <w:tr w:rsidR="00286373" w:rsidRPr="00286373" w14:paraId="79995449"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68AEF7F"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9</w:t>
            </w:r>
          </w:p>
        </w:tc>
        <w:tc>
          <w:tcPr>
            <w:tcW w:w="956" w:type="dxa"/>
            <w:tcBorders>
              <w:top w:val="nil"/>
              <w:left w:val="nil"/>
              <w:bottom w:val="single" w:sz="4" w:space="0" w:color="auto"/>
              <w:right w:val="single" w:sz="4" w:space="0" w:color="auto"/>
            </w:tcBorders>
            <w:shd w:val="clear" w:color="auto" w:fill="auto"/>
            <w:noWrap/>
            <w:vAlign w:val="center"/>
            <w:hideMark/>
          </w:tcPr>
          <w:p w14:paraId="3B12AAA3"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2,531</w:t>
            </w:r>
          </w:p>
        </w:tc>
        <w:tc>
          <w:tcPr>
            <w:tcW w:w="956" w:type="dxa"/>
            <w:tcBorders>
              <w:top w:val="nil"/>
              <w:left w:val="nil"/>
              <w:bottom w:val="single" w:sz="4" w:space="0" w:color="auto"/>
              <w:right w:val="single" w:sz="4" w:space="0" w:color="auto"/>
            </w:tcBorders>
            <w:shd w:val="clear" w:color="auto" w:fill="auto"/>
            <w:noWrap/>
            <w:vAlign w:val="center"/>
            <w:hideMark/>
          </w:tcPr>
          <w:p w14:paraId="5628FE57"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2,552</w:t>
            </w:r>
          </w:p>
        </w:tc>
        <w:tc>
          <w:tcPr>
            <w:tcW w:w="956" w:type="dxa"/>
            <w:tcBorders>
              <w:top w:val="nil"/>
              <w:left w:val="nil"/>
              <w:bottom w:val="single" w:sz="4" w:space="0" w:color="auto"/>
              <w:right w:val="single" w:sz="4" w:space="0" w:color="auto"/>
            </w:tcBorders>
            <w:shd w:val="clear" w:color="auto" w:fill="auto"/>
            <w:noWrap/>
            <w:vAlign w:val="center"/>
            <w:hideMark/>
          </w:tcPr>
          <w:p w14:paraId="7DB2223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2,595</w:t>
            </w:r>
          </w:p>
        </w:tc>
        <w:tc>
          <w:tcPr>
            <w:tcW w:w="956" w:type="dxa"/>
            <w:tcBorders>
              <w:top w:val="nil"/>
              <w:left w:val="nil"/>
              <w:bottom w:val="single" w:sz="4" w:space="0" w:color="auto"/>
              <w:right w:val="single" w:sz="4" w:space="0" w:color="auto"/>
            </w:tcBorders>
            <w:shd w:val="clear" w:color="auto" w:fill="auto"/>
            <w:noWrap/>
            <w:vAlign w:val="center"/>
            <w:hideMark/>
          </w:tcPr>
          <w:p w14:paraId="35D8D88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2,648</w:t>
            </w:r>
          </w:p>
        </w:tc>
        <w:tc>
          <w:tcPr>
            <w:tcW w:w="956" w:type="dxa"/>
            <w:tcBorders>
              <w:top w:val="nil"/>
              <w:left w:val="nil"/>
              <w:bottom w:val="single" w:sz="4" w:space="0" w:color="auto"/>
              <w:right w:val="single" w:sz="4" w:space="0" w:color="auto"/>
            </w:tcBorders>
            <w:shd w:val="clear" w:color="auto" w:fill="auto"/>
            <w:noWrap/>
            <w:vAlign w:val="center"/>
            <w:hideMark/>
          </w:tcPr>
          <w:p w14:paraId="5AF68C07"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2,700</w:t>
            </w:r>
          </w:p>
        </w:tc>
        <w:tc>
          <w:tcPr>
            <w:tcW w:w="956" w:type="dxa"/>
            <w:tcBorders>
              <w:top w:val="nil"/>
              <w:left w:val="nil"/>
              <w:bottom w:val="single" w:sz="4" w:space="0" w:color="auto"/>
              <w:right w:val="single" w:sz="4" w:space="0" w:color="auto"/>
            </w:tcBorders>
            <w:shd w:val="clear" w:color="auto" w:fill="auto"/>
            <w:noWrap/>
            <w:vAlign w:val="center"/>
            <w:hideMark/>
          </w:tcPr>
          <w:p w14:paraId="3F66C71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2,763</w:t>
            </w:r>
          </w:p>
        </w:tc>
        <w:tc>
          <w:tcPr>
            <w:tcW w:w="956" w:type="dxa"/>
            <w:tcBorders>
              <w:top w:val="nil"/>
              <w:left w:val="nil"/>
              <w:bottom w:val="single" w:sz="4" w:space="0" w:color="auto"/>
              <w:right w:val="single" w:sz="4" w:space="0" w:color="auto"/>
            </w:tcBorders>
            <w:shd w:val="clear" w:color="auto" w:fill="auto"/>
            <w:noWrap/>
            <w:vAlign w:val="center"/>
            <w:hideMark/>
          </w:tcPr>
          <w:p w14:paraId="64F11320"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2,794</w:t>
            </w:r>
          </w:p>
        </w:tc>
        <w:tc>
          <w:tcPr>
            <w:tcW w:w="956" w:type="dxa"/>
            <w:tcBorders>
              <w:top w:val="nil"/>
              <w:left w:val="nil"/>
              <w:bottom w:val="single" w:sz="4" w:space="0" w:color="auto"/>
              <w:right w:val="single" w:sz="4" w:space="0" w:color="auto"/>
            </w:tcBorders>
            <w:shd w:val="clear" w:color="auto" w:fill="auto"/>
            <w:noWrap/>
            <w:vAlign w:val="center"/>
            <w:hideMark/>
          </w:tcPr>
          <w:p w14:paraId="0F7794E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2,869</w:t>
            </w:r>
          </w:p>
        </w:tc>
      </w:tr>
      <w:tr w:rsidR="00286373" w:rsidRPr="00286373" w14:paraId="573F3017"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A436EF5"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10</w:t>
            </w:r>
          </w:p>
        </w:tc>
        <w:tc>
          <w:tcPr>
            <w:tcW w:w="956" w:type="dxa"/>
            <w:tcBorders>
              <w:top w:val="nil"/>
              <w:left w:val="nil"/>
              <w:bottom w:val="single" w:sz="4" w:space="0" w:color="auto"/>
              <w:right w:val="single" w:sz="4" w:space="0" w:color="auto"/>
            </w:tcBorders>
            <w:shd w:val="clear" w:color="auto" w:fill="auto"/>
            <w:noWrap/>
            <w:vAlign w:val="center"/>
            <w:hideMark/>
          </w:tcPr>
          <w:p w14:paraId="580458FC"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2,564</w:t>
            </w:r>
          </w:p>
        </w:tc>
        <w:tc>
          <w:tcPr>
            <w:tcW w:w="956" w:type="dxa"/>
            <w:tcBorders>
              <w:top w:val="nil"/>
              <w:left w:val="nil"/>
              <w:bottom w:val="single" w:sz="4" w:space="0" w:color="auto"/>
              <w:right w:val="single" w:sz="4" w:space="0" w:color="auto"/>
            </w:tcBorders>
            <w:shd w:val="clear" w:color="auto" w:fill="auto"/>
            <w:noWrap/>
            <w:vAlign w:val="center"/>
            <w:hideMark/>
          </w:tcPr>
          <w:p w14:paraId="39D6AD4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2,585</w:t>
            </w:r>
          </w:p>
        </w:tc>
        <w:tc>
          <w:tcPr>
            <w:tcW w:w="956" w:type="dxa"/>
            <w:tcBorders>
              <w:top w:val="nil"/>
              <w:left w:val="nil"/>
              <w:bottom w:val="single" w:sz="4" w:space="0" w:color="auto"/>
              <w:right w:val="single" w:sz="4" w:space="0" w:color="auto"/>
            </w:tcBorders>
            <w:shd w:val="clear" w:color="auto" w:fill="auto"/>
            <w:noWrap/>
            <w:vAlign w:val="center"/>
            <w:hideMark/>
          </w:tcPr>
          <w:p w14:paraId="7BC2BF6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2,627</w:t>
            </w:r>
          </w:p>
        </w:tc>
        <w:tc>
          <w:tcPr>
            <w:tcW w:w="956" w:type="dxa"/>
            <w:tcBorders>
              <w:top w:val="nil"/>
              <w:left w:val="nil"/>
              <w:bottom w:val="single" w:sz="4" w:space="0" w:color="auto"/>
              <w:right w:val="single" w:sz="4" w:space="0" w:color="auto"/>
            </w:tcBorders>
            <w:shd w:val="clear" w:color="auto" w:fill="auto"/>
            <w:noWrap/>
            <w:vAlign w:val="center"/>
            <w:hideMark/>
          </w:tcPr>
          <w:p w14:paraId="7934E1B9"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2,680</w:t>
            </w:r>
          </w:p>
        </w:tc>
        <w:tc>
          <w:tcPr>
            <w:tcW w:w="956" w:type="dxa"/>
            <w:tcBorders>
              <w:top w:val="nil"/>
              <w:left w:val="nil"/>
              <w:bottom w:val="single" w:sz="4" w:space="0" w:color="auto"/>
              <w:right w:val="single" w:sz="4" w:space="0" w:color="auto"/>
            </w:tcBorders>
            <w:shd w:val="clear" w:color="auto" w:fill="auto"/>
            <w:noWrap/>
            <w:vAlign w:val="center"/>
            <w:hideMark/>
          </w:tcPr>
          <w:p w14:paraId="7CC46F3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2,732</w:t>
            </w:r>
          </w:p>
        </w:tc>
        <w:tc>
          <w:tcPr>
            <w:tcW w:w="956" w:type="dxa"/>
            <w:tcBorders>
              <w:top w:val="nil"/>
              <w:left w:val="nil"/>
              <w:bottom w:val="single" w:sz="4" w:space="0" w:color="auto"/>
              <w:right w:val="single" w:sz="4" w:space="0" w:color="auto"/>
            </w:tcBorders>
            <w:shd w:val="clear" w:color="auto" w:fill="auto"/>
            <w:noWrap/>
            <w:vAlign w:val="center"/>
            <w:hideMark/>
          </w:tcPr>
          <w:p w14:paraId="16EB784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2,797</w:t>
            </w:r>
          </w:p>
        </w:tc>
        <w:tc>
          <w:tcPr>
            <w:tcW w:w="956" w:type="dxa"/>
            <w:tcBorders>
              <w:top w:val="nil"/>
              <w:left w:val="nil"/>
              <w:bottom w:val="single" w:sz="4" w:space="0" w:color="auto"/>
              <w:right w:val="single" w:sz="4" w:space="0" w:color="auto"/>
            </w:tcBorders>
            <w:shd w:val="clear" w:color="auto" w:fill="auto"/>
            <w:noWrap/>
            <w:vAlign w:val="center"/>
            <w:hideMark/>
          </w:tcPr>
          <w:p w14:paraId="627334C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2,828</w:t>
            </w:r>
          </w:p>
        </w:tc>
        <w:tc>
          <w:tcPr>
            <w:tcW w:w="956" w:type="dxa"/>
            <w:tcBorders>
              <w:top w:val="nil"/>
              <w:left w:val="nil"/>
              <w:bottom w:val="single" w:sz="4" w:space="0" w:color="auto"/>
              <w:right w:val="single" w:sz="4" w:space="0" w:color="auto"/>
            </w:tcBorders>
            <w:shd w:val="clear" w:color="auto" w:fill="auto"/>
            <w:noWrap/>
            <w:vAlign w:val="center"/>
            <w:hideMark/>
          </w:tcPr>
          <w:p w14:paraId="78BBC9F2"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2,902</w:t>
            </w:r>
          </w:p>
        </w:tc>
      </w:tr>
      <w:tr w:rsidR="00286373" w:rsidRPr="00286373" w14:paraId="12B32E4F"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E24C0D7"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11</w:t>
            </w:r>
          </w:p>
        </w:tc>
        <w:tc>
          <w:tcPr>
            <w:tcW w:w="956" w:type="dxa"/>
            <w:tcBorders>
              <w:top w:val="nil"/>
              <w:left w:val="nil"/>
              <w:bottom w:val="single" w:sz="4" w:space="0" w:color="auto"/>
              <w:right w:val="single" w:sz="4" w:space="0" w:color="auto"/>
            </w:tcBorders>
            <w:shd w:val="clear" w:color="auto" w:fill="auto"/>
            <w:noWrap/>
            <w:vAlign w:val="center"/>
            <w:hideMark/>
          </w:tcPr>
          <w:p w14:paraId="5306D3D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2,597</w:t>
            </w:r>
          </w:p>
        </w:tc>
        <w:tc>
          <w:tcPr>
            <w:tcW w:w="956" w:type="dxa"/>
            <w:tcBorders>
              <w:top w:val="nil"/>
              <w:left w:val="nil"/>
              <w:bottom w:val="single" w:sz="4" w:space="0" w:color="auto"/>
              <w:right w:val="single" w:sz="4" w:space="0" w:color="auto"/>
            </w:tcBorders>
            <w:shd w:val="clear" w:color="auto" w:fill="auto"/>
            <w:noWrap/>
            <w:vAlign w:val="center"/>
            <w:hideMark/>
          </w:tcPr>
          <w:p w14:paraId="47F8DF5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2,618</w:t>
            </w:r>
          </w:p>
        </w:tc>
        <w:tc>
          <w:tcPr>
            <w:tcW w:w="956" w:type="dxa"/>
            <w:tcBorders>
              <w:top w:val="nil"/>
              <w:left w:val="nil"/>
              <w:bottom w:val="single" w:sz="4" w:space="0" w:color="auto"/>
              <w:right w:val="single" w:sz="4" w:space="0" w:color="auto"/>
            </w:tcBorders>
            <w:shd w:val="clear" w:color="auto" w:fill="auto"/>
            <w:noWrap/>
            <w:vAlign w:val="center"/>
            <w:hideMark/>
          </w:tcPr>
          <w:p w14:paraId="319D652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2,660</w:t>
            </w:r>
          </w:p>
        </w:tc>
        <w:tc>
          <w:tcPr>
            <w:tcW w:w="956" w:type="dxa"/>
            <w:tcBorders>
              <w:top w:val="nil"/>
              <w:left w:val="nil"/>
              <w:bottom w:val="single" w:sz="4" w:space="0" w:color="auto"/>
              <w:right w:val="single" w:sz="4" w:space="0" w:color="auto"/>
            </w:tcBorders>
            <w:shd w:val="clear" w:color="auto" w:fill="auto"/>
            <w:noWrap/>
            <w:vAlign w:val="center"/>
            <w:hideMark/>
          </w:tcPr>
          <w:p w14:paraId="7E3E3A64"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2,713</w:t>
            </w:r>
          </w:p>
        </w:tc>
        <w:tc>
          <w:tcPr>
            <w:tcW w:w="956" w:type="dxa"/>
            <w:tcBorders>
              <w:top w:val="nil"/>
              <w:left w:val="nil"/>
              <w:bottom w:val="single" w:sz="4" w:space="0" w:color="auto"/>
              <w:right w:val="single" w:sz="4" w:space="0" w:color="auto"/>
            </w:tcBorders>
            <w:shd w:val="clear" w:color="auto" w:fill="auto"/>
            <w:noWrap/>
            <w:vAlign w:val="center"/>
            <w:hideMark/>
          </w:tcPr>
          <w:p w14:paraId="34531B7E"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2,765</w:t>
            </w:r>
          </w:p>
        </w:tc>
        <w:tc>
          <w:tcPr>
            <w:tcW w:w="956" w:type="dxa"/>
            <w:tcBorders>
              <w:top w:val="nil"/>
              <w:left w:val="nil"/>
              <w:bottom w:val="single" w:sz="4" w:space="0" w:color="auto"/>
              <w:right w:val="single" w:sz="4" w:space="0" w:color="auto"/>
            </w:tcBorders>
            <w:shd w:val="clear" w:color="auto" w:fill="auto"/>
            <w:noWrap/>
            <w:vAlign w:val="center"/>
            <w:hideMark/>
          </w:tcPr>
          <w:p w14:paraId="735292B4"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2,829</w:t>
            </w:r>
          </w:p>
        </w:tc>
        <w:tc>
          <w:tcPr>
            <w:tcW w:w="956" w:type="dxa"/>
            <w:tcBorders>
              <w:top w:val="nil"/>
              <w:left w:val="nil"/>
              <w:bottom w:val="single" w:sz="4" w:space="0" w:color="auto"/>
              <w:right w:val="single" w:sz="4" w:space="0" w:color="auto"/>
            </w:tcBorders>
            <w:shd w:val="clear" w:color="auto" w:fill="auto"/>
            <w:noWrap/>
            <w:vAlign w:val="center"/>
            <w:hideMark/>
          </w:tcPr>
          <w:p w14:paraId="41D2ECBD"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2,861</w:t>
            </w:r>
          </w:p>
        </w:tc>
        <w:tc>
          <w:tcPr>
            <w:tcW w:w="956" w:type="dxa"/>
            <w:tcBorders>
              <w:top w:val="nil"/>
              <w:left w:val="nil"/>
              <w:bottom w:val="single" w:sz="4" w:space="0" w:color="auto"/>
              <w:right w:val="single" w:sz="4" w:space="0" w:color="auto"/>
            </w:tcBorders>
            <w:shd w:val="clear" w:color="auto" w:fill="auto"/>
            <w:noWrap/>
            <w:vAlign w:val="center"/>
            <w:hideMark/>
          </w:tcPr>
          <w:p w14:paraId="53D0F77C"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2,934</w:t>
            </w:r>
          </w:p>
        </w:tc>
      </w:tr>
      <w:tr w:rsidR="00286373" w:rsidRPr="00286373" w14:paraId="4C204CD3"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F045381"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12</w:t>
            </w:r>
          </w:p>
        </w:tc>
        <w:tc>
          <w:tcPr>
            <w:tcW w:w="956" w:type="dxa"/>
            <w:tcBorders>
              <w:top w:val="nil"/>
              <w:left w:val="nil"/>
              <w:bottom w:val="single" w:sz="4" w:space="0" w:color="auto"/>
              <w:right w:val="single" w:sz="4" w:space="0" w:color="auto"/>
            </w:tcBorders>
            <w:shd w:val="clear" w:color="auto" w:fill="auto"/>
            <w:noWrap/>
            <w:vAlign w:val="center"/>
            <w:hideMark/>
          </w:tcPr>
          <w:p w14:paraId="64046EA7"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2,629</w:t>
            </w:r>
          </w:p>
        </w:tc>
        <w:tc>
          <w:tcPr>
            <w:tcW w:w="956" w:type="dxa"/>
            <w:tcBorders>
              <w:top w:val="nil"/>
              <w:left w:val="nil"/>
              <w:bottom w:val="single" w:sz="4" w:space="0" w:color="auto"/>
              <w:right w:val="single" w:sz="4" w:space="0" w:color="auto"/>
            </w:tcBorders>
            <w:shd w:val="clear" w:color="auto" w:fill="auto"/>
            <w:noWrap/>
            <w:vAlign w:val="center"/>
            <w:hideMark/>
          </w:tcPr>
          <w:p w14:paraId="1915E100"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2,651</w:t>
            </w:r>
          </w:p>
        </w:tc>
        <w:tc>
          <w:tcPr>
            <w:tcW w:w="956" w:type="dxa"/>
            <w:tcBorders>
              <w:top w:val="nil"/>
              <w:left w:val="nil"/>
              <w:bottom w:val="single" w:sz="4" w:space="0" w:color="auto"/>
              <w:right w:val="single" w:sz="4" w:space="0" w:color="auto"/>
            </w:tcBorders>
            <w:shd w:val="clear" w:color="auto" w:fill="auto"/>
            <w:noWrap/>
            <w:vAlign w:val="center"/>
            <w:hideMark/>
          </w:tcPr>
          <w:p w14:paraId="776578C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2,692</w:t>
            </w:r>
          </w:p>
        </w:tc>
        <w:tc>
          <w:tcPr>
            <w:tcW w:w="956" w:type="dxa"/>
            <w:tcBorders>
              <w:top w:val="nil"/>
              <w:left w:val="nil"/>
              <w:bottom w:val="single" w:sz="4" w:space="0" w:color="auto"/>
              <w:right w:val="single" w:sz="4" w:space="0" w:color="auto"/>
            </w:tcBorders>
            <w:shd w:val="clear" w:color="auto" w:fill="auto"/>
            <w:noWrap/>
            <w:vAlign w:val="center"/>
            <w:hideMark/>
          </w:tcPr>
          <w:p w14:paraId="0AD7DBA4"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2,746</w:t>
            </w:r>
          </w:p>
        </w:tc>
        <w:tc>
          <w:tcPr>
            <w:tcW w:w="956" w:type="dxa"/>
            <w:tcBorders>
              <w:top w:val="nil"/>
              <w:left w:val="nil"/>
              <w:bottom w:val="single" w:sz="4" w:space="0" w:color="auto"/>
              <w:right w:val="single" w:sz="4" w:space="0" w:color="auto"/>
            </w:tcBorders>
            <w:shd w:val="clear" w:color="auto" w:fill="auto"/>
            <w:noWrap/>
            <w:vAlign w:val="center"/>
            <w:hideMark/>
          </w:tcPr>
          <w:p w14:paraId="1611D89B"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2,799</w:t>
            </w:r>
          </w:p>
        </w:tc>
        <w:tc>
          <w:tcPr>
            <w:tcW w:w="956" w:type="dxa"/>
            <w:tcBorders>
              <w:top w:val="nil"/>
              <w:left w:val="nil"/>
              <w:bottom w:val="single" w:sz="4" w:space="0" w:color="auto"/>
              <w:right w:val="single" w:sz="4" w:space="0" w:color="auto"/>
            </w:tcBorders>
            <w:shd w:val="clear" w:color="auto" w:fill="auto"/>
            <w:noWrap/>
            <w:vAlign w:val="center"/>
            <w:hideMark/>
          </w:tcPr>
          <w:p w14:paraId="45AF645C"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2,862</w:t>
            </w:r>
          </w:p>
        </w:tc>
        <w:tc>
          <w:tcPr>
            <w:tcW w:w="956" w:type="dxa"/>
            <w:tcBorders>
              <w:top w:val="nil"/>
              <w:left w:val="nil"/>
              <w:bottom w:val="single" w:sz="4" w:space="0" w:color="auto"/>
              <w:right w:val="single" w:sz="4" w:space="0" w:color="auto"/>
            </w:tcBorders>
            <w:shd w:val="clear" w:color="auto" w:fill="auto"/>
            <w:noWrap/>
            <w:vAlign w:val="center"/>
            <w:hideMark/>
          </w:tcPr>
          <w:p w14:paraId="74AA0425"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2,893</w:t>
            </w:r>
          </w:p>
        </w:tc>
        <w:tc>
          <w:tcPr>
            <w:tcW w:w="956" w:type="dxa"/>
            <w:tcBorders>
              <w:top w:val="nil"/>
              <w:left w:val="nil"/>
              <w:bottom w:val="single" w:sz="4" w:space="0" w:color="auto"/>
              <w:right w:val="single" w:sz="4" w:space="0" w:color="auto"/>
            </w:tcBorders>
            <w:shd w:val="clear" w:color="auto" w:fill="auto"/>
            <w:noWrap/>
            <w:vAlign w:val="center"/>
            <w:hideMark/>
          </w:tcPr>
          <w:p w14:paraId="396E00C5"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2,967</w:t>
            </w:r>
          </w:p>
        </w:tc>
      </w:tr>
      <w:tr w:rsidR="00286373" w:rsidRPr="00286373" w14:paraId="1CE22DE1"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E300A87"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13</w:t>
            </w:r>
          </w:p>
        </w:tc>
        <w:tc>
          <w:tcPr>
            <w:tcW w:w="956" w:type="dxa"/>
            <w:tcBorders>
              <w:top w:val="nil"/>
              <w:left w:val="nil"/>
              <w:bottom w:val="single" w:sz="4" w:space="0" w:color="auto"/>
              <w:right w:val="single" w:sz="4" w:space="0" w:color="auto"/>
            </w:tcBorders>
            <w:shd w:val="clear" w:color="auto" w:fill="auto"/>
            <w:noWrap/>
            <w:vAlign w:val="center"/>
            <w:hideMark/>
          </w:tcPr>
          <w:p w14:paraId="6410A8A5"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2,662</w:t>
            </w:r>
          </w:p>
        </w:tc>
        <w:tc>
          <w:tcPr>
            <w:tcW w:w="956" w:type="dxa"/>
            <w:tcBorders>
              <w:top w:val="nil"/>
              <w:left w:val="nil"/>
              <w:bottom w:val="single" w:sz="4" w:space="0" w:color="auto"/>
              <w:right w:val="single" w:sz="4" w:space="0" w:color="auto"/>
            </w:tcBorders>
            <w:shd w:val="clear" w:color="auto" w:fill="auto"/>
            <w:noWrap/>
            <w:vAlign w:val="center"/>
            <w:hideMark/>
          </w:tcPr>
          <w:p w14:paraId="6E22A658"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2,683</w:t>
            </w:r>
          </w:p>
        </w:tc>
        <w:tc>
          <w:tcPr>
            <w:tcW w:w="956" w:type="dxa"/>
            <w:tcBorders>
              <w:top w:val="nil"/>
              <w:left w:val="nil"/>
              <w:bottom w:val="single" w:sz="4" w:space="0" w:color="auto"/>
              <w:right w:val="single" w:sz="4" w:space="0" w:color="auto"/>
            </w:tcBorders>
            <w:shd w:val="clear" w:color="auto" w:fill="auto"/>
            <w:noWrap/>
            <w:vAlign w:val="center"/>
            <w:hideMark/>
          </w:tcPr>
          <w:p w14:paraId="42546718"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2,725</w:t>
            </w:r>
          </w:p>
        </w:tc>
        <w:tc>
          <w:tcPr>
            <w:tcW w:w="956" w:type="dxa"/>
            <w:tcBorders>
              <w:top w:val="nil"/>
              <w:left w:val="nil"/>
              <w:bottom w:val="single" w:sz="4" w:space="0" w:color="auto"/>
              <w:right w:val="single" w:sz="4" w:space="0" w:color="auto"/>
            </w:tcBorders>
            <w:shd w:val="clear" w:color="auto" w:fill="auto"/>
            <w:noWrap/>
            <w:vAlign w:val="center"/>
            <w:hideMark/>
          </w:tcPr>
          <w:p w14:paraId="3B03D790"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2,778</w:t>
            </w:r>
          </w:p>
        </w:tc>
        <w:tc>
          <w:tcPr>
            <w:tcW w:w="956" w:type="dxa"/>
            <w:tcBorders>
              <w:top w:val="nil"/>
              <w:left w:val="nil"/>
              <w:bottom w:val="single" w:sz="4" w:space="0" w:color="auto"/>
              <w:right w:val="single" w:sz="4" w:space="0" w:color="auto"/>
            </w:tcBorders>
            <w:shd w:val="clear" w:color="auto" w:fill="auto"/>
            <w:noWrap/>
            <w:vAlign w:val="center"/>
            <w:hideMark/>
          </w:tcPr>
          <w:p w14:paraId="1D7192F8"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2,831</w:t>
            </w:r>
          </w:p>
        </w:tc>
        <w:tc>
          <w:tcPr>
            <w:tcW w:w="956" w:type="dxa"/>
            <w:tcBorders>
              <w:top w:val="nil"/>
              <w:left w:val="nil"/>
              <w:bottom w:val="single" w:sz="4" w:space="0" w:color="auto"/>
              <w:right w:val="single" w:sz="4" w:space="0" w:color="auto"/>
            </w:tcBorders>
            <w:shd w:val="clear" w:color="auto" w:fill="auto"/>
            <w:noWrap/>
            <w:vAlign w:val="center"/>
            <w:hideMark/>
          </w:tcPr>
          <w:p w14:paraId="291FFDE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2,894</w:t>
            </w:r>
          </w:p>
        </w:tc>
        <w:tc>
          <w:tcPr>
            <w:tcW w:w="956" w:type="dxa"/>
            <w:tcBorders>
              <w:top w:val="nil"/>
              <w:left w:val="nil"/>
              <w:bottom w:val="single" w:sz="4" w:space="0" w:color="auto"/>
              <w:right w:val="single" w:sz="4" w:space="0" w:color="auto"/>
            </w:tcBorders>
            <w:shd w:val="clear" w:color="auto" w:fill="auto"/>
            <w:noWrap/>
            <w:vAlign w:val="center"/>
            <w:hideMark/>
          </w:tcPr>
          <w:p w14:paraId="4B5C372C"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2,926</w:t>
            </w:r>
          </w:p>
        </w:tc>
        <w:tc>
          <w:tcPr>
            <w:tcW w:w="956" w:type="dxa"/>
            <w:tcBorders>
              <w:top w:val="nil"/>
              <w:left w:val="nil"/>
              <w:bottom w:val="single" w:sz="4" w:space="0" w:color="auto"/>
              <w:right w:val="single" w:sz="4" w:space="0" w:color="auto"/>
            </w:tcBorders>
            <w:shd w:val="clear" w:color="auto" w:fill="auto"/>
            <w:noWrap/>
            <w:vAlign w:val="center"/>
            <w:hideMark/>
          </w:tcPr>
          <w:p w14:paraId="2BBD6BED"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3,000</w:t>
            </w:r>
          </w:p>
        </w:tc>
      </w:tr>
      <w:tr w:rsidR="00286373" w:rsidRPr="00286373" w14:paraId="6C754E0A"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C06CEDB"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14</w:t>
            </w:r>
          </w:p>
        </w:tc>
        <w:tc>
          <w:tcPr>
            <w:tcW w:w="956" w:type="dxa"/>
            <w:tcBorders>
              <w:top w:val="nil"/>
              <w:left w:val="nil"/>
              <w:bottom w:val="single" w:sz="4" w:space="0" w:color="auto"/>
              <w:right w:val="single" w:sz="4" w:space="0" w:color="auto"/>
            </w:tcBorders>
            <w:shd w:val="clear" w:color="auto" w:fill="auto"/>
            <w:noWrap/>
            <w:vAlign w:val="center"/>
            <w:hideMark/>
          </w:tcPr>
          <w:p w14:paraId="1C3A714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2,695</w:t>
            </w:r>
          </w:p>
        </w:tc>
        <w:tc>
          <w:tcPr>
            <w:tcW w:w="956" w:type="dxa"/>
            <w:tcBorders>
              <w:top w:val="nil"/>
              <w:left w:val="nil"/>
              <w:bottom w:val="single" w:sz="4" w:space="0" w:color="auto"/>
              <w:right w:val="single" w:sz="4" w:space="0" w:color="auto"/>
            </w:tcBorders>
            <w:shd w:val="clear" w:color="auto" w:fill="auto"/>
            <w:noWrap/>
            <w:vAlign w:val="center"/>
            <w:hideMark/>
          </w:tcPr>
          <w:p w14:paraId="0918F389"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2,716</w:t>
            </w:r>
          </w:p>
        </w:tc>
        <w:tc>
          <w:tcPr>
            <w:tcW w:w="956" w:type="dxa"/>
            <w:tcBorders>
              <w:top w:val="nil"/>
              <w:left w:val="nil"/>
              <w:bottom w:val="single" w:sz="4" w:space="0" w:color="auto"/>
              <w:right w:val="single" w:sz="4" w:space="0" w:color="auto"/>
            </w:tcBorders>
            <w:shd w:val="clear" w:color="auto" w:fill="auto"/>
            <w:noWrap/>
            <w:vAlign w:val="center"/>
            <w:hideMark/>
          </w:tcPr>
          <w:p w14:paraId="1D438578"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2,758</w:t>
            </w:r>
          </w:p>
        </w:tc>
        <w:tc>
          <w:tcPr>
            <w:tcW w:w="956" w:type="dxa"/>
            <w:tcBorders>
              <w:top w:val="nil"/>
              <w:left w:val="nil"/>
              <w:bottom w:val="single" w:sz="4" w:space="0" w:color="auto"/>
              <w:right w:val="single" w:sz="4" w:space="0" w:color="auto"/>
            </w:tcBorders>
            <w:shd w:val="clear" w:color="auto" w:fill="auto"/>
            <w:noWrap/>
            <w:vAlign w:val="center"/>
            <w:hideMark/>
          </w:tcPr>
          <w:p w14:paraId="426416F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2,811</w:t>
            </w:r>
          </w:p>
        </w:tc>
        <w:tc>
          <w:tcPr>
            <w:tcW w:w="956" w:type="dxa"/>
            <w:tcBorders>
              <w:top w:val="nil"/>
              <w:left w:val="nil"/>
              <w:bottom w:val="single" w:sz="4" w:space="0" w:color="auto"/>
              <w:right w:val="single" w:sz="4" w:space="0" w:color="auto"/>
            </w:tcBorders>
            <w:shd w:val="clear" w:color="auto" w:fill="auto"/>
            <w:noWrap/>
            <w:vAlign w:val="center"/>
            <w:hideMark/>
          </w:tcPr>
          <w:p w14:paraId="14D31CA4"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2,864</w:t>
            </w:r>
          </w:p>
        </w:tc>
        <w:tc>
          <w:tcPr>
            <w:tcW w:w="956" w:type="dxa"/>
            <w:tcBorders>
              <w:top w:val="nil"/>
              <w:left w:val="nil"/>
              <w:bottom w:val="single" w:sz="4" w:space="0" w:color="auto"/>
              <w:right w:val="single" w:sz="4" w:space="0" w:color="auto"/>
            </w:tcBorders>
            <w:shd w:val="clear" w:color="auto" w:fill="auto"/>
            <w:noWrap/>
            <w:vAlign w:val="center"/>
            <w:hideMark/>
          </w:tcPr>
          <w:p w14:paraId="01FE778E"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2,927</w:t>
            </w:r>
          </w:p>
        </w:tc>
        <w:tc>
          <w:tcPr>
            <w:tcW w:w="956" w:type="dxa"/>
            <w:tcBorders>
              <w:top w:val="nil"/>
              <w:left w:val="nil"/>
              <w:bottom w:val="single" w:sz="4" w:space="0" w:color="auto"/>
              <w:right w:val="single" w:sz="4" w:space="0" w:color="auto"/>
            </w:tcBorders>
            <w:shd w:val="clear" w:color="auto" w:fill="auto"/>
            <w:noWrap/>
            <w:vAlign w:val="center"/>
            <w:hideMark/>
          </w:tcPr>
          <w:p w14:paraId="1A3D2A00"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2,959</w:t>
            </w:r>
          </w:p>
        </w:tc>
        <w:tc>
          <w:tcPr>
            <w:tcW w:w="956" w:type="dxa"/>
            <w:tcBorders>
              <w:top w:val="nil"/>
              <w:left w:val="nil"/>
              <w:bottom w:val="single" w:sz="4" w:space="0" w:color="auto"/>
              <w:right w:val="single" w:sz="4" w:space="0" w:color="auto"/>
            </w:tcBorders>
            <w:shd w:val="clear" w:color="auto" w:fill="auto"/>
            <w:noWrap/>
            <w:vAlign w:val="center"/>
            <w:hideMark/>
          </w:tcPr>
          <w:p w14:paraId="37810A4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3,032</w:t>
            </w:r>
          </w:p>
        </w:tc>
      </w:tr>
      <w:tr w:rsidR="00286373" w:rsidRPr="00286373" w14:paraId="29CBBF97"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B3FD190"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lastRenderedPageBreak/>
              <w:t>15</w:t>
            </w:r>
          </w:p>
        </w:tc>
        <w:tc>
          <w:tcPr>
            <w:tcW w:w="956" w:type="dxa"/>
            <w:tcBorders>
              <w:top w:val="nil"/>
              <w:left w:val="nil"/>
              <w:bottom w:val="single" w:sz="4" w:space="0" w:color="auto"/>
              <w:right w:val="single" w:sz="4" w:space="0" w:color="auto"/>
            </w:tcBorders>
            <w:shd w:val="clear" w:color="auto" w:fill="auto"/>
            <w:noWrap/>
            <w:vAlign w:val="center"/>
            <w:hideMark/>
          </w:tcPr>
          <w:p w14:paraId="0A576BF0"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2,727</w:t>
            </w:r>
          </w:p>
        </w:tc>
        <w:tc>
          <w:tcPr>
            <w:tcW w:w="956" w:type="dxa"/>
            <w:tcBorders>
              <w:top w:val="nil"/>
              <w:left w:val="nil"/>
              <w:bottom w:val="single" w:sz="4" w:space="0" w:color="auto"/>
              <w:right w:val="single" w:sz="4" w:space="0" w:color="auto"/>
            </w:tcBorders>
            <w:shd w:val="clear" w:color="auto" w:fill="auto"/>
            <w:noWrap/>
            <w:vAlign w:val="center"/>
            <w:hideMark/>
          </w:tcPr>
          <w:p w14:paraId="56D49BF2"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2,749</w:t>
            </w:r>
          </w:p>
        </w:tc>
        <w:tc>
          <w:tcPr>
            <w:tcW w:w="956" w:type="dxa"/>
            <w:tcBorders>
              <w:top w:val="nil"/>
              <w:left w:val="nil"/>
              <w:bottom w:val="single" w:sz="4" w:space="0" w:color="auto"/>
              <w:right w:val="single" w:sz="4" w:space="0" w:color="auto"/>
            </w:tcBorders>
            <w:shd w:val="clear" w:color="auto" w:fill="auto"/>
            <w:noWrap/>
            <w:vAlign w:val="center"/>
            <w:hideMark/>
          </w:tcPr>
          <w:p w14:paraId="356F70E0"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2,790</w:t>
            </w:r>
          </w:p>
        </w:tc>
        <w:tc>
          <w:tcPr>
            <w:tcW w:w="956" w:type="dxa"/>
            <w:tcBorders>
              <w:top w:val="nil"/>
              <w:left w:val="nil"/>
              <w:bottom w:val="single" w:sz="4" w:space="0" w:color="auto"/>
              <w:right w:val="single" w:sz="4" w:space="0" w:color="auto"/>
            </w:tcBorders>
            <w:shd w:val="clear" w:color="auto" w:fill="auto"/>
            <w:noWrap/>
            <w:vAlign w:val="center"/>
            <w:hideMark/>
          </w:tcPr>
          <w:p w14:paraId="0F4A12AD"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2,843</w:t>
            </w:r>
          </w:p>
        </w:tc>
        <w:tc>
          <w:tcPr>
            <w:tcW w:w="956" w:type="dxa"/>
            <w:tcBorders>
              <w:top w:val="nil"/>
              <w:left w:val="nil"/>
              <w:bottom w:val="single" w:sz="4" w:space="0" w:color="auto"/>
              <w:right w:val="single" w:sz="4" w:space="0" w:color="auto"/>
            </w:tcBorders>
            <w:shd w:val="clear" w:color="auto" w:fill="auto"/>
            <w:noWrap/>
            <w:vAlign w:val="center"/>
            <w:hideMark/>
          </w:tcPr>
          <w:p w14:paraId="27BB2D6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2,896</w:t>
            </w:r>
          </w:p>
        </w:tc>
        <w:tc>
          <w:tcPr>
            <w:tcW w:w="956" w:type="dxa"/>
            <w:tcBorders>
              <w:top w:val="nil"/>
              <w:left w:val="nil"/>
              <w:bottom w:val="single" w:sz="4" w:space="0" w:color="auto"/>
              <w:right w:val="single" w:sz="4" w:space="0" w:color="auto"/>
            </w:tcBorders>
            <w:shd w:val="clear" w:color="auto" w:fill="auto"/>
            <w:noWrap/>
            <w:vAlign w:val="center"/>
            <w:hideMark/>
          </w:tcPr>
          <w:p w14:paraId="52C95E85"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2,960</w:t>
            </w:r>
          </w:p>
        </w:tc>
        <w:tc>
          <w:tcPr>
            <w:tcW w:w="956" w:type="dxa"/>
            <w:tcBorders>
              <w:top w:val="nil"/>
              <w:left w:val="nil"/>
              <w:bottom w:val="single" w:sz="4" w:space="0" w:color="auto"/>
              <w:right w:val="single" w:sz="4" w:space="0" w:color="auto"/>
            </w:tcBorders>
            <w:shd w:val="clear" w:color="auto" w:fill="auto"/>
            <w:noWrap/>
            <w:vAlign w:val="center"/>
            <w:hideMark/>
          </w:tcPr>
          <w:p w14:paraId="123C0490"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2,991</w:t>
            </w:r>
          </w:p>
        </w:tc>
        <w:tc>
          <w:tcPr>
            <w:tcW w:w="956" w:type="dxa"/>
            <w:tcBorders>
              <w:top w:val="nil"/>
              <w:left w:val="nil"/>
              <w:bottom w:val="single" w:sz="4" w:space="0" w:color="auto"/>
              <w:right w:val="single" w:sz="4" w:space="0" w:color="auto"/>
            </w:tcBorders>
            <w:shd w:val="clear" w:color="auto" w:fill="auto"/>
            <w:noWrap/>
            <w:vAlign w:val="center"/>
            <w:hideMark/>
          </w:tcPr>
          <w:p w14:paraId="2387BF89"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3,065</w:t>
            </w:r>
          </w:p>
        </w:tc>
      </w:tr>
      <w:tr w:rsidR="00286373" w:rsidRPr="00286373" w14:paraId="539670E2"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881CF03"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16</w:t>
            </w:r>
          </w:p>
        </w:tc>
        <w:tc>
          <w:tcPr>
            <w:tcW w:w="956" w:type="dxa"/>
            <w:tcBorders>
              <w:top w:val="nil"/>
              <w:left w:val="nil"/>
              <w:bottom w:val="single" w:sz="4" w:space="0" w:color="auto"/>
              <w:right w:val="single" w:sz="4" w:space="0" w:color="auto"/>
            </w:tcBorders>
            <w:shd w:val="clear" w:color="auto" w:fill="auto"/>
            <w:noWrap/>
            <w:vAlign w:val="center"/>
            <w:hideMark/>
          </w:tcPr>
          <w:p w14:paraId="76EF60AE"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2,760</w:t>
            </w:r>
          </w:p>
        </w:tc>
        <w:tc>
          <w:tcPr>
            <w:tcW w:w="956" w:type="dxa"/>
            <w:tcBorders>
              <w:top w:val="nil"/>
              <w:left w:val="nil"/>
              <w:bottom w:val="single" w:sz="4" w:space="0" w:color="auto"/>
              <w:right w:val="single" w:sz="4" w:space="0" w:color="auto"/>
            </w:tcBorders>
            <w:shd w:val="clear" w:color="auto" w:fill="auto"/>
            <w:noWrap/>
            <w:vAlign w:val="center"/>
            <w:hideMark/>
          </w:tcPr>
          <w:p w14:paraId="585CF50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2,781</w:t>
            </w:r>
          </w:p>
        </w:tc>
        <w:tc>
          <w:tcPr>
            <w:tcW w:w="956" w:type="dxa"/>
            <w:tcBorders>
              <w:top w:val="nil"/>
              <w:left w:val="nil"/>
              <w:bottom w:val="single" w:sz="4" w:space="0" w:color="auto"/>
              <w:right w:val="single" w:sz="4" w:space="0" w:color="auto"/>
            </w:tcBorders>
            <w:shd w:val="clear" w:color="auto" w:fill="auto"/>
            <w:noWrap/>
            <w:vAlign w:val="center"/>
            <w:hideMark/>
          </w:tcPr>
          <w:p w14:paraId="0132386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2,823</w:t>
            </w:r>
          </w:p>
        </w:tc>
        <w:tc>
          <w:tcPr>
            <w:tcW w:w="956" w:type="dxa"/>
            <w:tcBorders>
              <w:top w:val="nil"/>
              <w:left w:val="nil"/>
              <w:bottom w:val="single" w:sz="4" w:space="0" w:color="auto"/>
              <w:right w:val="single" w:sz="4" w:space="0" w:color="auto"/>
            </w:tcBorders>
            <w:shd w:val="clear" w:color="auto" w:fill="auto"/>
            <w:noWrap/>
            <w:vAlign w:val="center"/>
            <w:hideMark/>
          </w:tcPr>
          <w:p w14:paraId="7EAAE690"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2,876</w:t>
            </w:r>
          </w:p>
        </w:tc>
        <w:tc>
          <w:tcPr>
            <w:tcW w:w="956" w:type="dxa"/>
            <w:tcBorders>
              <w:top w:val="nil"/>
              <w:left w:val="nil"/>
              <w:bottom w:val="single" w:sz="4" w:space="0" w:color="auto"/>
              <w:right w:val="single" w:sz="4" w:space="0" w:color="auto"/>
            </w:tcBorders>
            <w:shd w:val="clear" w:color="auto" w:fill="auto"/>
            <w:noWrap/>
            <w:vAlign w:val="center"/>
            <w:hideMark/>
          </w:tcPr>
          <w:p w14:paraId="7D5C1B05"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2,929</w:t>
            </w:r>
          </w:p>
        </w:tc>
        <w:tc>
          <w:tcPr>
            <w:tcW w:w="956" w:type="dxa"/>
            <w:tcBorders>
              <w:top w:val="nil"/>
              <w:left w:val="nil"/>
              <w:bottom w:val="single" w:sz="4" w:space="0" w:color="auto"/>
              <w:right w:val="single" w:sz="4" w:space="0" w:color="auto"/>
            </w:tcBorders>
            <w:shd w:val="clear" w:color="auto" w:fill="auto"/>
            <w:noWrap/>
            <w:vAlign w:val="center"/>
            <w:hideMark/>
          </w:tcPr>
          <w:p w14:paraId="51858C2C"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2,992</w:t>
            </w:r>
          </w:p>
        </w:tc>
        <w:tc>
          <w:tcPr>
            <w:tcW w:w="956" w:type="dxa"/>
            <w:tcBorders>
              <w:top w:val="nil"/>
              <w:left w:val="nil"/>
              <w:bottom w:val="single" w:sz="4" w:space="0" w:color="auto"/>
              <w:right w:val="single" w:sz="4" w:space="0" w:color="auto"/>
            </w:tcBorders>
            <w:shd w:val="clear" w:color="auto" w:fill="auto"/>
            <w:noWrap/>
            <w:vAlign w:val="center"/>
            <w:hideMark/>
          </w:tcPr>
          <w:p w14:paraId="0B5F497B"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3,024</w:t>
            </w:r>
          </w:p>
        </w:tc>
        <w:tc>
          <w:tcPr>
            <w:tcW w:w="956" w:type="dxa"/>
            <w:tcBorders>
              <w:top w:val="nil"/>
              <w:left w:val="nil"/>
              <w:bottom w:val="single" w:sz="4" w:space="0" w:color="auto"/>
              <w:right w:val="single" w:sz="4" w:space="0" w:color="auto"/>
            </w:tcBorders>
            <w:shd w:val="clear" w:color="auto" w:fill="auto"/>
            <w:noWrap/>
            <w:vAlign w:val="center"/>
            <w:hideMark/>
          </w:tcPr>
          <w:p w14:paraId="6192B0D3"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3,098</w:t>
            </w:r>
          </w:p>
        </w:tc>
      </w:tr>
      <w:tr w:rsidR="00286373" w:rsidRPr="00286373" w14:paraId="7630F41C"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D756CF6"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17</w:t>
            </w:r>
          </w:p>
        </w:tc>
        <w:tc>
          <w:tcPr>
            <w:tcW w:w="956" w:type="dxa"/>
            <w:tcBorders>
              <w:top w:val="nil"/>
              <w:left w:val="nil"/>
              <w:bottom w:val="single" w:sz="4" w:space="0" w:color="auto"/>
              <w:right w:val="single" w:sz="4" w:space="0" w:color="auto"/>
            </w:tcBorders>
            <w:shd w:val="clear" w:color="auto" w:fill="auto"/>
            <w:noWrap/>
            <w:vAlign w:val="center"/>
            <w:hideMark/>
          </w:tcPr>
          <w:p w14:paraId="2CE1F18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2,792</w:t>
            </w:r>
          </w:p>
        </w:tc>
        <w:tc>
          <w:tcPr>
            <w:tcW w:w="956" w:type="dxa"/>
            <w:tcBorders>
              <w:top w:val="nil"/>
              <w:left w:val="nil"/>
              <w:bottom w:val="single" w:sz="4" w:space="0" w:color="auto"/>
              <w:right w:val="single" w:sz="4" w:space="0" w:color="auto"/>
            </w:tcBorders>
            <w:shd w:val="clear" w:color="auto" w:fill="auto"/>
            <w:noWrap/>
            <w:vAlign w:val="center"/>
            <w:hideMark/>
          </w:tcPr>
          <w:p w14:paraId="72FCCCC5"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2,814</w:t>
            </w:r>
          </w:p>
        </w:tc>
        <w:tc>
          <w:tcPr>
            <w:tcW w:w="956" w:type="dxa"/>
            <w:tcBorders>
              <w:top w:val="nil"/>
              <w:left w:val="nil"/>
              <w:bottom w:val="single" w:sz="4" w:space="0" w:color="auto"/>
              <w:right w:val="single" w:sz="4" w:space="0" w:color="auto"/>
            </w:tcBorders>
            <w:shd w:val="clear" w:color="auto" w:fill="auto"/>
            <w:noWrap/>
            <w:vAlign w:val="center"/>
            <w:hideMark/>
          </w:tcPr>
          <w:p w14:paraId="674888E4"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2,857</w:t>
            </w:r>
          </w:p>
        </w:tc>
        <w:tc>
          <w:tcPr>
            <w:tcW w:w="956" w:type="dxa"/>
            <w:tcBorders>
              <w:top w:val="nil"/>
              <w:left w:val="nil"/>
              <w:bottom w:val="single" w:sz="4" w:space="0" w:color="auto"/>
              <w:right w:val="single" w:sz="4" w:space="0" w:color="auto"/>
            </w:tcBorders>
            <w:shd w:val="clear" w:color="auto" w:fill="auto"/>
            <w:noWrap/>
            <w:vAlign w:val="center"/>
            <w:hideMark/>
          </w:tcPr>
          <w:p w14:paraId="64B87F3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2,909</w:t>
            </w:r>
          </w:p>
        </w:tc>
        <w:tc>
          <w:tcPr>
            <w:tcW w:w="956" w:type="dxa"/>
            <w:tcBorders>
              <w:top w:val="nil"/>
              <w:left w:val="nil"/>
              <w:bottom w:val="single" w:sz="4" w:space="0" w:color="auto"/>
              <w:right w:val="single" w:sz="4" w:space="0" w:color="auto"/>
            </w:tcBorders>
            <w:shd w:val="clear" w:color="auto" w:fill="auto"/>
            <w:noWrap/>
            <w:vAlign w:val="center"/>
            <w:hideMark/>
          </w:tcPr>
          <w:p w14:paraId="14F68DB9"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2,962</w:t>
            </w:r>
          </w:p>
        </w:tc>
        <w:tc>
          <w:tcPr>
            <w:tcW w:w="956" w:type="dxa"/>
            <w:tcBorders>
              <w:top w:val="nil"/>
              <w:left w:val="nil"/>
              <w:bottom w:val="single" w:sz="4" w:space="0" w:color="auto"/>
              <w:right w:val="single" w:sz="4" w:space="0" w:color="auto"/>
            </w:tcBorders>
            <w:shd w:val="clear" w:color="auto" w:fill="auto"/>
            <w:noWrap/>
            <w:vAlign w:val="center"/>
            <w:hideMark/>
          </w:tcPr>
          <w:p w14:paraId="51A7B305"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3,025</w:t>
            </w:r>
          </w:p>
        </w:tc>
        <w:tc>
          <w:tcPr>
            <w:tcW w:w="956" w:type="dxa"/>
            <w:tcBorders>
              <w:top w:val="nil"/>
              <w:left w:val="nil"/>
              <w:bottom w:val="single" w:sz="4" w:space="0" w:color="auto"/>
              <w:right w:val="single" w:sz="4" w:space="0" w:color="auto"/>
            </w:tcBorders>
            <w:shd w:val="clear" w:color="auto" w:fill="auto"/>
            <w:noWrap/>
            <w:vAlign w:val="center"/>
            <w:hideMark/>
          </w:tcPr>
          <w:p w14:paraId="298BA53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3,057</w:t>
            </w:r>
          </w:p>
        </w:tc>
        <w:tc>
          <w:tcPr>
            <w:tcW w:w="956" w:type="dxa"/>
            <w:tcBorders>
              <w:top w:val="nil"/>
              <w:left w:val="nil"/>
              <w:bottom w:val="single" w:sz="4" w:space="0" w:color="auto"/>
              <w:right w:val="single" w:sz="4" w:space="0" w:color="auto"/>
            </w:tcBorders>
            <w:shd w:val="clear" w:color="auto" w:fill="auto"/>
            <w:noWrap/>
            <w:vAlign w:val="center"/>
            <w:hideMark/>
          </w:tcPr>
          <w:p w14:paraId="6D4E76D0"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3,131</w:t>
            </w:r>
          </w:p>
        </w:tc>
      </w:tr>
      <w:tr w:rsidR="00286373" w:rsidRPr="00286373" w14:paraId="60AEBC61"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F11BB66"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18</w:t>
            </w:r>
          </w:p>
        </w:tc>
        <w:tc>
          <w:tcPr>
            <w:tcW w:w="956" w:type="dxa"/>
            <w:tcBorders>
              <w:top w:val="nil"/>
              <w:left w:val="nil"/>
              <w:bottom w:val="single" w:sz="4" w:space="0" w:color="auto"/>
              <w:right w:val="single" w:sz="4" w:space="0" w:color="auto"/>
            </w:tcBorders>
            <w:shd w:val="clear" w:color="auto" w:fill="auto"/>
            <w:noWrap/>
            <w:vAlign w:val="center"/>
            <w:hideMark/>
          </w:tcPr>
          <w:p w14:paraId="764F212D"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2,825</w:t>
            </w:r>
          </w:p>
        </w:tc>
        <w:tc>
          <w:tcPr>
            <w:tcW w:w="956" w:type="dxa"/>
            <w:tcBorders>
              <w:top w:val="nil"/>
              <w:left w:val="nil"/>
              <w:bottom w:val="single" w:sz="4" w:space="0" w:color="auto"/>
              <w:right w:val="single" w:sz="4" w:space="0" w:color="auto"/>
            </w:tcBorders>
            <w:shd w:val="clear" w:color="auto" w:fill="auto"/>
            <w:noWrap/>
            <w:vAlign w:val="center"/>
            <w:hideMark/>
          </w:tcPr>
          <w:p w14:paraId="54B8B57B"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2,847</w:t>
            </w:r>
          </w:p>
        </w:tc>
        <w:tc>
          <w:tcPr>
            <w:tcW w:w="956" w:type="dxa"/>
            <w:tcBorders>
              <w:top w:val="nil"/>
              <w:left w:val="nil"/>
              <w:bottom w:val="single" w:sz="4" w:space="0" w:color="auto"/>
              <w:right w:val="single" w:sz="4" w:space="0" w:color="auto"/>
            </w:tcBorders>
            <w:shd w:val="clear" w:color="auto" w:fill="auto"/>
            <w:noWrap/>
            <w:vAlign w:val="center"/>
            <w:hideMark/>
          </w:tcPr>
          <w:p w14:paraId="4D170C85"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2,889</w:t>
            </w:r>
          </w:p>
        </w:tc>
        <w:tc>
          <w:tcPr>
            <w:tcW w:w="956" w:type="dxa"/>
            <w:tcBorders>
              <w:top w:val="nil"/>
              <w:left w:val="nil"/>
              <w:bottom w:val="single" w:sz="4" w:space="0" w:color="auto"/>
              <w:right w:val="single" w:sz="4" w:space="0" w:color="auto"/>
            </w:tcBorders>
            <w:shd w:val="clear" w:color="auto" w:fill="auto"/>
            <w:noWrap/>
            <w:vAlign w:val="center"/>
            <w:hideMark/>
          </w:tcPr>
          <w:p w14:paraId="0848262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2,941</w:t>
            </w:r>
          </w:p>
        </w:tc>
        <w:tc>
          <w:tcPr>
            <w:tcW w:w="956" w:type="dxa"/>
            <w:tcBorders>
              <w:top w:val="nil"/>
              <w:left w:val="nil"/>
              <w:bottom w:val="single" w:sz="4" w:space="0" w:color="auto"/>
              <w:right w:val="single" w:sz="4" w:space="0" w:color="auto"/>
            </w:tcBorders>
            <w:shd w:val="clear" w:color="auto" w:fill="auto"/>
            <w:noWrap/>
            <w:vAlign w:val="center"/>
            <w:hideMark/>
          </w:tcPr>
          <w:p w14:paraId="52ED80B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2,994</w:t>
            </w:r>
          </w:p>
        </w:tc>
        <w:tc>
          <w:tcPr>
            <w:tcW w:w="956" w:type="dxa"/>
            <w:tcBorders>
              <w:top w:val="nil"/>
              <w:left w:val="nil"/>
              <w:bottom w:val="single" w:sz="4" w:space="0" w:color="auto"/>
              <w:right w:val="single" w:sz="4" w:space="0" w:color="auto"/>
            </w:tcBorders>
            <w:shd w:val="clear" w:color="auto" w:fill="auto"/>
            <w:noWrap/>
            <w:vAlign w:val="center"/>
            <w:hideMark/>
          </w:tcPr>
          <w:p w14:paraId="7C6FA353"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3,058</w:t>
            </w:r>
          </w:p>
        </w:tc>
        <w:tc>
          <w:tcPr>
            <w:tcW w:w="956" w:type="dxa"/>
            <w:tcBorders>
              <w:top w:val="nil"/>
              <w:left w:val="nil"/>
              <w:bottom w:val="single" w:sz="4" w:space="0" w:color="auto"/>
              <w:right w:val="single" w:sz="4" w:space="0" w:color="auto"/>
            </w:tcBorders>
            <w:shd w:val="clear" w:color="auto" w:fill="auto"/>
            <w:noWrap/>
            <w:vAlign w:val="center"/>
            <w:hideMark/>
          </w:tcPr>
          <w:p w14:paraId="61D9A5DB"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3,089</w:t>
            </w:r>
          </w:p>
        </w:tc>
        <w:tc>
          <w:tcPr>
            <w:tcW w:w="956" w:type="dxa"/>
            <w:tcBorders>
              <w:top w:val="nil"/>
              <w:left w:val="nil"/>
              <w:bottom w:val="single" w:sz="4" w:space="0" w:color="auto"/>
              <w:right w:val="single" w:sz="4" w:space="0" w:color="auto"/>
            </w:tcBorders>
            <w:shd w:val="clear" w:color="auto" w:fill="auto"/>
            <w:noWrap/>
            <w:vAlign w:val="center"/>
            <w:hideMark/>
          </w:tcPr>
          <w:p w14:paraId="75BCA264"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3,164</w:t>
            </w:r>
          </w:p>
        </w:tc>
      </w:tr>
      <w:tr w:rsidR="00286373" w:rsidRPr="00286373" w14:paraId="700C42D4"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A7DBE5D"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19</w:t>
            </w:r>
          </w:p>
        </w:tc>
        <w:tc>
          <w:tcPr>
            <w:tcW w:w="956" w:type="dxa"/>
            <w:tcBorders>
              <w:top w:val="nil"/>
              <w:left w:val="nil"/>
              <w:bottom w:val="single" w:sz="4" w:space="0" w:color="auto"/>
              <w:right w:val="single" w:sz="4" w:space="0" w:color="auto"/>
            </w:tcBorders>
            <w:shd w:val="clear" w:color="auto" w:fill="auto"/>
            <w:noWrap/>
            <w:vAlign w:val="center"/>
            <w:hideMark/>
          </w:tcPr>
          <w:p w14:paraId="34FCC98E"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2,859</w:t>
            </w:r>
          </w:p>
        </w:tc>
        <w:tc>
          <w:tcPr>
            <w:tcW w:w="956" w:type="dxa"/>
            <w:tcBorders>
              <w:top w:val="nil"/>
              <w:left w:val="nil"/>
              <w:bottom w:val="single" w:sz="4" w:space="0" w:color="auto"/>
              <w:right w:val="single" w:sz="4" w:space="0" w:color="auto"/>
            </w:tcBorders>
            <w:shd w:val="clear" w:color="auto" w:fill="auto"/>
            <w:noWrap/>
            <w:vAlign w:val="center"/>
            <w:hideMark/>
          </w:tcPr>
          <w:p w14:paraId="60CD2945"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2,879</w:t>
            </w:r>
          </w:p>
        </w:tc>
        <w:tc>
          <w:tcPr>
            <w:tcW w:w="956" w:type="dxa"/>
            <w:tcBorders>
              <w:top w:val="nil"/>
              <w:left w:val="nil"/>
              <w:bottom w:val="single" w:sz="4" w:space="0" w:color="auto"/>
              <w:right w:val="single" w:sz="4" w:space="0" w:color="auto"/>
            </w:tcBorders>
            <w:shd w:val="clear" w:color="auto" w:fill="auto"/>
            <w:noWrap/>
            <w:vAlign w:val="center"/>
            <w:hideMark/>
          </w:tcPr>
          <w:p w14:paraId="39B5305B"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2,922</w:t>
            </w:r>
          </w:p>
        </w:tc>
        <w:tc>
          <w:tcPr>
            <w:tcW w:w="956" w:type="dxa"/>
            <w:tcBorders>
              <w:top w:val="nil"/>
              <w:left w:val="nil"/>
              <w:bottom w:val="single" w:sz="4" w:space="0" w:color="auto"/>
              <w:right w:val="single" w:sz="4" w:space="0" w:color="auto"/>
            </w:tcBorders>
            <w:shd w:val="clear" w:color="auto" w:fill="auto"/>
            <w:noWrap/>
            <w:vAlign w:val="center"/>
            <w:hideMark/>
          </w:tcPr>
          <w:p w14:paraId="770CE94C"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2,974</w:t>
            </w:r>
          </w:p>
        </w:tc>
        <w:tc>
          <w:tcPr>
            <w:tcW w:w="956" w:type="dxa"/>
            <w:tcBorders>
              <w:top w:val="nil"/>
              <w:left w:val="nil"/>
              <w:bottom w:val="single" w:sz="4" w:space="0" w:color="auto"/>
              <w:right w:val="single" w:sz="4" w:space="0" w:color="auto"/>
            </w:tcBorders>
            <w:shd w:val="clear" w:color="auto" w:fill="auto"/>
            <w:noWrap/>
            <w:vAlign w:val="center"/>
            <w:hideMark/>
          </w:tcPr>
          <w:p w14:paraId="455F0B6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3,027</w:t>
            </w:r>
          </w:p>
        </w:tc>
        <w:tc>
          <w:tcPr>
            <w:tcW w:w="956" w:type="dxa"/>
            <w:tcBorders>
              <w:top w:val="nil"/>
              <w:left w:val="nil"/>
              <w:bottom w:val="single" w:sz="4" w:space="0" w:color="auto"/>
              <w:right w:val="single" w:sz="4" w:space="0" w:color="auto"/>
            </w:tcBorders>
            <w:shd w:val="clear" w:color="auto" w:fill="auto"/>
            <w:noWrap/>
            <w:vAlign w:val="center"/>
            <w:hideMark/>
          </w:tcPr>
          <w:p w14:paraId="6A4680DB"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3,090</w:t>
            </w:r>
          </w:p>
        </w:tc>
        <w:tc>
          <w:tcPr>
            <w:tcW w:w="956" w:type="dxa"/>
            <w:tcBorders>
              <w:top w:val="nil"/>
              <w:left w:val="nil"/>
              <w:bottom w:val="single" w:sz="4" w:space="0" w:color="auto"/>
              <w:right w:val="single" w:sz="4" w:space="0" w:color="auto"/>
            </w:tcBorders>
            <w:shd w:val="clear" w:color="auto" w:fill="auto"/>
            <w:noWrap/>
            <w:vAlign w:val="center"/>
            <w:hideMark/>
          </w:tcPr>
          <w:p w14:paraId="2DCA421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3,122</w:t>
            </w:r>
          </w:p>
        </w:tc>
        <w:tc>
          <w:tcPr>
            <w:tcW w:w="956" w:type="dxa"/>
            <w:tcBorders>
              <w:top w:val="nil"/>
              <w:left w:val="nil"/>
              <w:bottom w:val="single" w:sz="4" w:space="0" w:color="auto"/>
              <w:right w:val="single" w:sz="4" w:space="0" w:color="auto"/>
            </w:tcBorders>
            <w:shd w:val="clear" w:color="auto" w:fill="auto"/>
            <w:noWrap/>
            <w:vAlign w:val="center"/>
            <w:hideMark/>
          </w:tcPr>
          <w:p w14:paraId="4356B28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3,196</w:t>
            </w:r>
          </w:p>
        </w:tc>
      </w:tr>
      <w:tr w:rsidR="00286373" w:rsidRPr="00286373" w14:paraId="1C6C2505"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16CB208"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20</w:t>
            </w:r>
          </w:p>
        </w:tc>
        <w:tc>
          <w:tcPr>
            <w:tcW w:w="956" w:type="dxa"/>
            <w:tcBorders>
              <w:top w:val="nil"/>
              <w:left w:val="nil"/>
              <w:bottom w:val="single" w:sz="4" w:space="0" w:color="auto"/>
              <w:right w:val="single" w:sz="4" w:space="0" w:color="auto"/>
            </w:tcBorders>
            <w:shd w:val="clear" w:color="auto" w:fill="auto"/>
            <w:noWrap/>
            <w:vAlign w:val="center"/>
            <w:hideMark/>
          </w:tcPr>
          <w:p w14:paraId="61F6AFD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2,891</w:t>
            </w:r>
          </w:p>
        </w:tc>
        <w:tc>
          <w:tcPr>
            <w:tcW w:w="956" w:type="dxa"/>
            <w:tcBorders>
              <w:top w:val="nil"/>
              <w:left w:val="nil"/>
              <w:bottom w:val="single" w:sz="4" w:space="0" w:color="auto"/>
              <w:right w:val="single" w:sz="4" w:space="0" w:color="auto"/>
            </w:tcBorders>
            <w:shd w:val="clear" w:color="auto" w:fill="auto"/>
            <w:noWrap/>
            <w:vAlign w:val="center"/>
            <w:hideMark/>
          </w:tcPr>
          <w:p w14:paraId="4FC51AF5"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2,912</w:t>
            </w:r>
          </w:p>
        </w:tc>
        <w:tc>
          <w:tcPr>
            <w:tcW w:w="956" w:type="dxa"/>
            <w:tcBorders>
              <w:top w:val="nil"/>
              <w:left w:val="nil"/>
              <w:bottom w:val="single" w:sz="4" w:space="0" w:color="auto"/>
              <w:right w:val="single" w:sz="4" w:space="0" w:color="auto"/>
            </w:tcBorders>
            <w:shd w:val="clear" w:color="auto" w:fill="auto"/>
            <w:noWrap/>
            <w:vAlign w:val="center"/>
            <w:hideMark/>
          </w:tcPr>
          <w:p w14:paraId="57A7FDE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2,955</w:t>
            </w:r>
          </w:p>
        </w:tc>
        <w:tc>
          <w:tcPr>
            <w:tcW w:w="956" w:type="dxa"/>
            <w:tcBorders>
              <w:top w:val="nil"/>
              <w:left w:val="nil"/>
              <w:bottom w:val="single" w:sz="4" w:space="0" w:color="auto"/>
              <w:right w:val="single" w:sz="4" w:space="0" w:color="auto"/>
            </w:tcBorders>
            <w:shd w:val="clear" w:color="auto" w:fill="auto"/>
            <w:noWrap/>
            <w:vAlign w:val="center"/>
            <w:hideMark/>
          </w:tcPr>
          <w:p w14:paraId="62C432AD"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3,008</w:t>
            </w:r>
          </w:p>
        </w:tc>
        <w:tc>
          <w:tcPr>
            <w:tcW w:w="956" w:type="dxa"/>
            <w:tcBorders>
              <w:top w:val="nil"/>
              <w:left w:val="nil"/>
              <w:bottom w:val="single" w:sz="4" w:space="0" w:color="auto"/>
              <w:right w:val="single" w:sz="4" w:space="0" w:color="auto"/>
            </w:tcBorders>
            <w:shd w:val="clear" w:color="auto" w:fill="auto"/>
            <w:noWrap/>
            <w:vAlign w:val="center"/>
            <w:hideMark/>
          </w:tcPr>
          <w:p w14:paraId="1BD8F3B0"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3,060</w:t>
            </w:r>
          </w:p>
        </w:tc>
        <w:tc>
          <w:tcPr>
            <w:tcW w:w="956" w:type="dxa"/>
            <w:tcBorders>
              <w:top w:val="nil"/>
              <w:left w:val="nil"/>
              <w:bottom w:val="single" w:sz="4" w:space="0" w:color="auto"/>
              <w:right w:val="single" w:sz="4" w:space="0" w:color="auto"/>
            </w:tcBorders>
            <w:shd w:val="clear" w:color="auto" w:fill="auto"/>
            <w:noWrap/>
            <w:vAlign w:val="center"/>
            <w:hideMark/>
          </w:tcPr>
          <w:p w14:paraId="6D095C6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3,123</w:t>
            </w:r>
          </w:p>
        </w:tc>
        <w:tc>
          <w:tcPr>
            <w:tcW w:w="956" w:type="dxa"/>
            <w:tcBorders>
              <w:top w:val="nil"/>
              <w:left w:val="nil"/>
              <w:bottom w:val="single" w:sz="4" w:space="0" w:color="auto"/>
              <w:right w:val="single" w:sz="4" w:space="0" w:color="auto"/>
            </w:tcBorders>
            <w:shd w:val="clear" w:color="auto" w:fill="auto"/>
            <w:noWrap/>
            <w:vAlign w:val="center"/>
            <w:hideMark/>
          </w:tcPr>
          <w:p w14:paraId="1B2C02B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3,155</w:t>
            </w:r>
          </w:p>
        </w:tc>
        <w:tc>
          <w:tcPr>
            <w:tcW w:w="956" w:type="dxa"/>
            <w:tcBorders>
              <w:top w:val="nil"/>
              <w:left w:val="nil"/>
              <w:bottom w:val="single" w:sz="4" w:space="0" w:color="auto"/>
              <w:right w:val="single" w:sz="4" w:space="0" w:color="auto"/>
            </w:tcBorders>
            <w:shd w:val="clear" w:color="auto" w:fill="auto"/>
            <w:noWrap/>
            <w:vAlign w:val="center"/>
            <w:hideMark/>
          </w:tcPr>
          <w:p w14:paraId="026FF73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3,230</w:t>
            </w:r>
          </w:p>
        </w:tc>
      </w:tr>
      <w:tr w:rsidR="00286373" w:rsidRPr="00286373" w14:paraId="2629C191"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BD4E617"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21</w:t>
            </w:r>
          </w:p>
        </w:tc>
        <w:tc>
          <w:tcPr>
            <w:tcW w:w="956" w:type="dxa"/>
            <w:tcBorders>
              <w:top w:val="nil"/>
              <w:left w:val="nil"/>
              <w:bottom w:val="single" w:sz="4" w:space="0" w:color="auto"/>
              <w:right w:val="single" w:sz="4" w:space="0" w:color="auto"/>
            </w:tcBorders>
            <w:shd w:val="clear" w:color="auto" w:fill="auto"/>
            <w:noWrap/>
            <w:vAlign w:val="center"/>
            <w:hideMark/>
          </w:tcPr>
          <w:p w14:paraId="318BF6D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2,924</w:t>
            </w:r>
          </w:p>
        </w:tc>
        <w:tc>
          <w:tcPr>
            <w:tcW w:w="956" w:type="dxa"/>
            <w:tcBorders>
              <w:top w:val="nil"/>
              <w:left w:val="nil"/>
              <w:bottom w:val="single" w:sz="4" w:space="0" w:color="auto"/>
              <w:right w:val="single" w:sz="4" w:space="0" w:color="auto"/>
            </w:tcBorders>
            <w:shd w:val="clear" w:color="auto" w:fill="auto"/>
            <w:noWrap/>
            <w:vAlign w:val="center"/>
            <w:hideMark/>
          </w:tcPr>
          <w:p w14:paraId="61889082"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2,944</w:t>
            </w:r>
          </w:p>
        </w:tc>
        <w:tc>
          <w:tcPr>
            <w:tcW w:w="956" w:type="dxa"/>
            <w:tcBorders>
              <w:top w:val="nil"/>
              <w:left w:val="nil"/>
              <w:bottom w:val="single" w:sz="4" w:space="0" w:color="auto"/>
              <w:right w:val="single" w:sz="4" w:space="0" w:color="auto"/>
            </w:tcBorders>
            <w:shd w:val="clear" w:color="auto" w:fill="auto"/>
            <w:noWrap/>
            <w:vAlign w:val="center"/>
            <w:hideMark/>
          </w:tcPr>
          <w:p w14:paraId="4F1CAA3C"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2,987</w:t>
            </w:r>
          </w:p>
        </w:tc>
        <w:tc>
          <w:tcPr>
            <w:tcW w:w="956" w:type="dxa"/>
            <w:tcBorders>
              <w:top w:val="nil"/>
              <w:left w:val="nil"/>
              <w:bottom w:val="single" w:sz="4" w:space="0" w:color="auto"/>
              <w:right w:val="single" w:sz="4" w:space="0" w:color="auto"/>
            </w:tcBorders>
            <w:shd w:val="clear" w:color="auto" w:fill="auto"/>
            <w:noWrap/>
            <w:vAlign w:val="center"/>
            <w:hideMark/>
          </w:tcPr>
          <w:p w14:paraId="19BBA5ED"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3,040</w:t>
            </w:r>
          </w:p>
        </w:tc>
        <w:tc>
          <w:tcPr>
            <w:tcW w:w="956" w:type="dxa"/>
            <w:tcBorders>
              <w:top w:val="nil"/>
              <w:left w:val="nil"/>
              <w:bottom w:val="single" w:sz="4" w:space="0" w:color="auto"/>
              <w:right w:val="single" w:sz="4" w:space="0" w:color="auto"/>
            </w:tcBorders>
            <w:shd w:val="clear" w:color="auto" w:fill="auto"/>
            <w:noWrap/>
            <w:vAlign w:val="center"/>
            <w:hideMark/>
          </w:tcPr>
          <w:p w14:paraId="4ED93EAD"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3,092</w:t>
            </w:r>
          </w:p>
        </w:tc>
        <w:tc>
          <w:tcPr>
            <w:tcW w:w="956" w:type="dxa"/>
            <w:tcBorders>
              <w:top w:val="nil"/>
              <w:left w:val="nil"/>
              <w:bottom w:val="single" w:sz="4" w:space="0" w:color="auto"/>
              <w:right w:val="single" w:sz="4" w:space="0" w:color="auto"/>
            </w:tcBorders>
            <w:shd w:val="clear" w:color="auto" w:fill="auto"/>
            <w:noWrap/>
            <w:vAlign w:val="center"/>
            <w:hideMark/>
          </w:tcPr>
          <w:p w14:paraId="7F465AEB"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3,156</w:t>
            </w:r>
          </w:p>
        </w:tc>
        <w:tc>
          <w:tcPr>
            <w:tcW w:w="956" w:type="dxa"/>
            <w:tcBorders>
              <w:top w:val="nil"/>
              <w:left w:val="nil"/>
              <w:bottom w:val="single" w:sz="4" w:space="0" w:color="auto"/>
              <w:right w:val="single" w:sz="4" w:space="0" w:color="auto"/>
            </w:tcBorders>
            <w:shd w:val="clear" w:color="auto" w:fill="auto"/>
            <w:noWrap/>
            <w:vAlign w:val="center"/>
            <w:hideMark/>
          </w:tcPr>
          <w:p w14:paraId="491AF50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3,187</w:t>
            </w:r>
          </w:p>
        </w:tc>
        <w:tc>
          <w:tcPr>
            <w:tcW w:w="956" w:type="dxa"/>
            <w:tcBorders>
              <w:top w:val="nil"/>
              <w:left w:val="nil"/>
              <w:bottom w:val="single" w:sz="4" w:space="0" w:color="auto"/>
              <w:right w:val="single" w:sz="4" w:space="0" w:color="auto"/>
            </w:tcBorders>
            <w:shd w:val="clear" w:color="auto" w:fill="auto"/>
            <w:noWrap/>
            <w:vAlign w:val="center"/>
            <w:hideMark/>
          </w:tcPr>
          <w:p w14:paraId="2A374A4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3,264</w:t>
            </w:r>
          </w:p>
        </w:tc>
      </w:tr>
      <w:tr w:rsidR="00286373" w:rsidRPr="00286373" w14:paraId="02B9B550"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AF3927F"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22</w:t>
            </w:r>
          </w:p>
        </w:tc>
        <w:tc>
          <w:tcPr>
            <w:tcW w:w="956" w:type="dxa"/>
            <w:tcBorders>
              <w:top w:val="nil"/>
              <w:left w:val="nil"/>
              <w:bottom w:val="single" w:sz="4" w:space="0" w:color="auto"/>
              <w:right w:val="single" w:sz="4" w:space="0" w:color="auto"/>
            </w:tcBorders>
            <w:shd w:val="clear" w:color="auto" w:fill="auto"/>
            <w:noWrap/>
            <w:vAlign w:val="center"/>
            <w:hideMark/>
          </w:tcPr>
          <w:p w14:paraId="5D47DC2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2,957</w:t>
            </w:r>
          </w:p>
        </w:tc>
        <w:tc>
          <w:tcPr>
            <w:tcW w:w="956" w:type="dxa"/>
            <w:tcBorders>
              <w:top w:val="nil"/>
              <w:left w:val="nil"/>
              <w:bottom w:val="single" w:sz="4" w:space="0" w:color="auto"/>
              <w:right w:val="single" w:sz="4" w:space="0" w:color="auto"/>
            </w:tcBorders>
            <w:shd w:val="clear" w:color="auto" w:fill="auto"/>
            <w:noWrap/>
            <w:vAlign w:val="center"/>
            <w:hideMark/>
          </w:tcPr>
          <w:p w14:paraId="28D622C8"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2,978</w:t>
            </w:r>
          </w:p>
        </w:tc>
        <w:tc>
          <w:tcPr>
            <w:tcW w:w="956" w:type="dxa"/>
            <w:tcBorders>
              <w:top w:val="nil"/>
              <w:left w:val="nil"/>
              <w:bottom w:val="single" w:sz="4" w:space="0" w:color="auto"/>
              <w:right w:val="single" w:sz="4" w:space="0" w:color="auto"/>
            </w:tcBorders>
            <w:shd w:val="clear" w:color="auto" w:fill="auto"/>
            <w:noWrap/>
            <w:vAlign w:val="center"/>
            <w:hideMark/>
          </w:tcPr>
          <w:p w14:paraId="3A011F3C"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3,020</w:t>
            </w:r>
          </w:p>
        </w:tc>
        <w:tc>
          <w:tcPr>
            <w:tcW w:w="956" w:type="dxa"/>
            <w:tcBorders>
              <w:top w:val="nil"/>
              <w:left w:val="nil"/>
              <w:bottom w:val="single" w:sz="4" w:space="0" w:color="auto"/>
              <w:right w:val="single" w:sz="4" w:space="0" w:color="auto"/>
            </w:tcBorders>
            <w:shd w:val="clear" w:color="auto" w:fill="auto"/>
            <w:noWrap/>
            <w:vAlign w:val="center"/>
            <w:hideMark/>
          </w:tcPr>
          <w:p w14:paraId="58180CB3"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3,073</w:t>
            </w:r>
          </w:p>
        </w:tc>
        <w:tc>
          <w:tcPr>
            <w:tcW w:w="956" w:type="dxa"/>
            <w:tcBorders>
              <w:top w:val="nil"/>
              <w:left w:val="nil"/>
              <w:bottom w:val="single" w:sz="4" w:space="0" w:color="auto"/>
              <w:right w:val="single" w:sz="4" w:space="0" w:color="auto"/>
            </w:tcBorders>
            <w:shd w:val="clear" w:color="auto" w:fill="auto"/>
            <w:noWrap/>
            <w:vAlign w:val="center"/>
            <w:hideMark/>
          </w:tcPr>
          <w:p w14:paraId="2DAC08F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3,125</w:t>
            </w:r>
          </w:p>
        </w:tc>
        <w:tc>
          <w:tcPr>
            <w:tcW w:w="956" w:type="dxa"/>
            <w:tcBorders>
              <w:top w:val="nil"/>
              <w:left w:val="nil"/>
              <w:bottom w:val="single" w:sz="4" w:space="0" w:color="auto"/>
              <w:right w:val="single" w:sz="4" w:space="0" w:color="auto"/>
            </w:tcBorders>
            <w:shd w:val="clear" w:color="auto" w:fill="auto"/>
            <w:noWrap/>
            <w:vAlign w:val="center"/>
            <w:hideMark/>
          </w:tcPr>
          <w:p w14:paraId="3BDFDE3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3,189</w:t>
            </w:r>
          </w:p>
        </w:tc>
        <w:tc>
          <w:tcPr>
            <w:tcW w:w="956" w:type="dxa"/>
            <w:tcBorders>
              <w:top w:val="nil"/>
              <w:left w:val="nil"/>
              <w:bottom w:val="single" w:sz="4" w:space="0" w:color="auto"/>
              <w:right w:val="single" w:sz="4" w:space="0" w:color="auto"/>
            </w:tcBorders>
            <w:shd w:val="clear" w:color="auto" w:fill="auto"/>
            <w:noWrap/>
            <w:vAlign w:val="center"/>
            <w:hideMark/>
          </w:tcPr>
          <w:p w14:paraId="165BD312"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3,221</w:t>
            </w:r>
          </w:p>
        </w:tc>
        <w:tc>
          <w:tcPr>
            <w:tcW w:w="956" w:type="dxa"/>
            <w:tcBorders>
              <w:top w:val="nil"/>
              <w:left w:val="nil"/>
              <w:bottom w:val="single" w:sz="4" w:space="0" w:color="auto"/>
              <w:right w:val="single" w:sz="4" w:space="0" w:color="auto"/>
            </w:tcBorders>
            <w:shd w:val="clear" w:color="auto" w:fill="auto"/>
            <w:noWrap/>
            <w:vAlign w:val="center"/>
            <w:hideMark/>
          </w:tcPr>
          <w:p w14:paraId="5BBD2823"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3,296</w:t>
            </w:r>
          </w:p>
        </w:tc>
      </w:tr>
      <w:tr w:rsidR="00286373" w:rsidRPr="00286373" w14:paraId="3020CA52"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96D7570"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23</w:t>
            </w:r>
          </w:p>
        </w:tc>
        <w:tc>
          <w:tcPr>
            <w:tcW w:w="956" w:type="dxa"/>
            <w:tcBorders>
              <w:top w:val="nil"/>
              <w:left w:val="nil"/>
              <w:bottom w:val="single" w:sz="4" w:space="0" w:color="auto"/>
              <w:right w:val="single" w:sz="4" w:space="0" w:color="auto"/>
            </w:tcBorders>
            <w:shd w:val="clear" w:color="auto" w:fill="auto"/>
            <w:noWrap/>
            <w:vAlign w:val="center"/>
            <w:hideMark/>
          </w:tcPr>
          <w:p w14:paraId="673F0614"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2,989</w:t>
            </w:r>
          </w:p>
        </w:tc>
        <w:tc>
          <w:tcPr>
            <w:tcW w:w="956" w:type="dxa"/>
            <w:tcBorders>
              <w:top w:val="nil"/>
              <w:left w:val="nil"/>
              <w:bottom w:val="single" w:sz="4" w:space="0" w:color="auto"/>
              <w:right w:val="single" w:sz="4" w:space="0" w:color="auto"/>
            </w:tcBorders>
            <w:shd w:val="clear" w:color="auto" w:fill="auto"/>
            <w:noWrap/>
            <w:vAlign w:val="center"/>
            <w:hideMark/>
          </w:tcPr>
          <w:p w14:paraId="77D92D8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3,011</w:t>
            </w:r>
          </w:p>
        </w:tc>
        <w:tc>
          <w:tcPr>
            <w:tcW w:w="956" w:type="dxa"/>
            <w:tcBorders>
              <w:top w:val="nil"/>
              <w:left w:val="nil"/>
              <w:bottom w:val="single" w:sz="4" w:space="0" w:color="auto"/>
              <w:right w:val="single" w:sz="4" w:space="0" w:color="auto"/>
            </w:tcBorders>
            <w:shd w:val="clear" w:color="auto" w:fill="auto"/>
            <w:noWrap/>
            <w:vAlign w:val="center"/>
            <w:hideMark/>
          </w:tcPr>
          <w:p w14:paraId="61B50622"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3,053</w:t>
            </w:r>
          </w:p>
        </w:tc>
        <w:tc>
          <w:tcPr>
            <w:tcW w:w="956" w:type="dxa"/>
            <w:tcBorders>
              <w:top w:val="nil"/>
              <w:left w:val="nil"/>
              <w:bottom w:val="single" w:sz="4" w:space="0" w:color="auto"/>
              <w:right w:val="single" w:sz="4" w:space="0" w:color="auto"/>
            </w:tcBorders>
            <w:shd w:val="clear" w:color="auto" w:fill="auto"/>
            <w:noWrap/>
            <w:vAlign w:val="center"/>
            <w:hideMark/>
          </w:tcPr>
          <w:p w14:paraId="78B9420E"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3,106</w:t>
            </w:r>
          </w:p>
        </w:tc>
        <w:tc>
          <w:tcPr>
            <w:tcW w:w="956" w:type="dxa"/>
            <w:tcBorders>
              <w:top w:val="nil"/>
              <w:left w:val="nil"/>
              <w:bottom w:val="single" w:sz="4" w:space="0" w:color="auto"/>
              <w:right w:val="single" w:sz="4" w:space="0" w:color="auto"/>
            </w:tcBorders>
            <w:shd w:val="clear" w:color="auto" w:fill="auto"/>
            <w:noWrap/>
            <w:vAlign w:val="center"/>
            <w:hideMark/>
          </w:tcPr>
          <w:p w14:paraId="76280F04"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3,159</w:t>
            </w:r>
          </w:p>
        </w:tc>
        <w:tc>
          <w:tcPr>
            <w:tcW w:w="956" w:type="dxa"/>
            <w:tcBorders>
              <w:top w:val="nil"/>
              <w:left w:val="nil"/>
              <w:bottom w:val="single" w:sz="4" w:space="0" w:color="auto"/>
              <w:right w:val="single" w:sz="4" w:space="0" w:color="auto"/>
            </w:tcBorders>
            <w:shd w:val="clear" w:color="auto" w:fill="auto"/>
            <w:noWrap/>
            <w:vAlign w:val="center"/>
            <w:hideMark/>
          </w:tcPr>
          <w:p w14:paraId="79D4F713"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3,223</w:t>
            </w:r>
          </w:p>
        </w:tc>
        <w:tc>
          <w:tcPr>
            <w:tcW w:w="956" w:type="dxa"/>
            <w:tcBorders>
              <w:top w:val="nil"/>
              <w:left w:val="nil"/>
              <w:bottom w:val="single" w:sz="4" w:space="0" w:color="auto"/>
              <w:right w:val="single" w:sz="4" w:space="0" w:color="auto"/>
            </w:tcBorders>
            <w:shd w:val="clear" w:color="auto" w:fill="auto"/>
            <w:noWrap/>
            <w:vAlign w:val="center"/>
            <w:hideMark/>
          </w:tcPr>
          <w:p w14:paraId="7A178005"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3,255</w:t>
            </w:r>
          </w:p>
        </w:tc>
        <w:tc>
          <w:tcPr>
            <w:tcW w:w="956" w:type="dxa"/>
            <w:tcBorders>
              <w:top w:val="nil"/>
              <w:left w:val="nil"/>
              <w:bottom w:val="single" w:sz="4" w:space="0" w:color="auto"/>
              <w:right w:val="single" w:sz="4" w:space="0" w:color="auto"/>
            </w:tcBorders>
            <w:shd w:val="clear" w:color="auto" w:fill="auto"/>
            <w:noWrap/>
            <w:vAlign w:val="center"/>
            <w:hideMark/>
          </w:tcPr>
          <w:p w14:paraId="7297443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3,330</w:t>
            </w:r>
          </w:p>
        </w:tc>
      </w:tr>
      <w:tr w:rsidR="00286373" w:rsidRPr="00286373" w14:paraId="767DD60E"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4FE8B9F"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24</w:t>
            </w:r>
          </w:p>
        </w:tc>
        <w:tc>
          <w:tcPr>
            <w:tcW w:w="956" w:type="dxa"/>
            <w:tcBorders>
              <w:top w:val="nil"/>
              <w:left w:val="nil"/>
              <w:bottom w:val="single" w:sz="4" w:space="0" w:color="auto"/>
              <w:right w:val="single" w:sz="4" w:space="0" w:color="auto"/>
            </w:tcBorders>
            <w:shd w:val="clear" w:color="auto" w:fill="auto"/>
            <w:noWrap/>
            <w:vAlign w:val="center"/>
            <w:hideMark/>
          </w:tcPr>
          <w:p w14:paraId="643F38D0"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3,022</w:t>
            </w:r>
          </w:p>
        </w:tc>
        <w:tc>
          <w:tcPr>
            <w:tcW w:w="956" w:type="dxa"/>
            <w:tcBorders>
              <w:top w:val="nil"/>
              <w:left w:val="nil"/>
              <w:bottom w:val="single" w:sz="4" w:space="0" w:color="auto"/>
              <w:right w:val="single" w:sz="4" w:space="0" w:color="auto"/>
            </w:tcBorders>
            <w:shd w:val="clear" w:color="auto" w:fill="auto"/>
            <w:noWrap/>
            <w:vAlign w:val="center"/>
            <w:hideMark/>
          </w:tcPr>
          <w:p w14:paraId="68736CA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3,043</w:t>
            </w:r>
          </w:p>
        </w:tc>
        <w:tc>
          <w:tcPr>
            <w:tcW w:w="956" w:type="dxa"/>
            <w:tcBorders>
              <w:top w:val="nil"/>
              <w:left w:val="nil"/>
              <w:bottom w:val="single" w:sz="4" w:space="0" w:color="auto"/>
              <w:right w:val="single" w:sz="4" w:space="0" w:color="auto"/>
            </w:tcBorders>
            <w:shd w:val="clear" w:color="auto" w:fill="auto"/>
            <w:noWrap/>
            <w:vAlign w:val="center"/>
            <w:hideMark/>
          </w:tcPr>
          <w:p w14:paraId="2F1D6FB5"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3,085</w:t>
            </w:r>
          </w:p>
        </w:tc>
        <w:tc>
          <w:tcPr>
            <w:tcW w:w="956" w:type="dxa"/>
            <w:tcBorders>
              <w:top w:val="nil"/>
              <w:left w:val="nil"/>
              <w:bottom w:val="single" w:sz="4" w:space="0" w:color="auto"/>
              <w:right w:val="single" w:sz="4" w:space="0" w:color="auto"/>
            </w:tcBorders>
            <w:shd w:val="clear" w:color="auto" w:fill="auto"/>
            <w:noWrap/>
            <w:vAlign w:val="center"/>
            <w:hideMark/>
          </w:tcPr>
          <w:p w14:paraId="17534F7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3,138</w:t>
            </w:r>
          </w:p>
        </w:tc>
        <w:tc>
          <w:tcPr>
            <w:tcW w:w="956" w:type="dxa"/>
            <w:tcBorders>
              <w:top w:val="nil"/>
              <w:left w:val="nil"/>
              <w:bottom w:val="single" w:sz="4" w:space="0" w:color="auto"/>
              <w:right w:val="single" w:sz="4" w:space="0" w:color="auto"/>
            </w:tcBorders>
            <w:shd w:val="clear" w:color="auto" w:fill="auto"/>
            <w:noWrap/>
            <w:vAlign w:val="center"/>
            <w:hideMark/>
          </w:tcPr>
          <w:p w14:paraId="721B6FF9"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3,191</w:t>
            </w:r>
          </w:p>
        </w:tc>
        <w:tc>
          <w:tcPr>
            <w:tcW w:w="956" w:type="dxa"/>
            <w:tcBorders>
              <w:top w:val="nil"/>
              <w:left w:val="nil"/>
              <w:bottom w:val="single" w:sz="4" w:space="0" w:color="auto"/>
              <w:right w:val="single" w:sz="4" w:space="0" w:color="auto"/>
            </w:tcBorders>
            <w:shd w:val="clear" w:color="auto" w:fill="auto"/>
            <w:noWrap/>
            <w:vAlign w:val="center"/>
            <w:hideMark/>
          </w:tcPr>
          <w:p w14:paraId="21A3A01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3,257</w:t>
            </w:r>
          </w:p>
        </w:tc>
        <w:tc>
          <w:tcPr>
            <w:tcW w:w="956" w:type="dxa"/>
            <w:tcBorders>
              <w:top w:val="nil"/>
              <w:left w:val="nil"/>
              <w:bottom w:val="single" w:sz="4" w:space="0" w:color="auto"/>
              <w:right w:val="single" w:sz="4" w:space="0" w:color="auto"/>
            </w:tcBorders>
            <w:shd w:val="clear" w:color="auto" w:fill="auto"/>
            <w:noWrap/>
            <w:vAlign w:val="center"/>
            <w:hideMark/>
          </w:tcPr>
          <w:p w14:paraId="1D40625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3,288</w:t>
            </w:r>
          </w:p>
        </w:tc>
        <w:tc>
          <w:tcPr>
            <w:tcW w:w="956" w:type="dxa"/>
            <w:tcBorders>
              <w:top w:val="nil"/>
              <w:left w:val="nil"/>
              <w:bottom w:val="single" w:sz="4" w:space="0" w:color="auto"/>
              <w:right w:val="single" w:sz="4" w:space="0" w:color="auto"/>
            </w:tcBorders>
            <w:shd w:val="clear" w:color="auto" w:fill="auto"/>
            <w:noWrap/>
            <w:vAlign w:val="center"/>
            <w:hideMark/>
          </w:tcPr>
          <w:p w14:paraId="4A09D6A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3,364</w:t>
            </w:r>
          </w:p>
        </w:tc>
      </w:tr>
      <w:tr w:rsidR="00286373" w:rsidRPr="00286373" w14:paraId="7F655BB1"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489D929"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25</w:t>
            </w:r>
          </w:p>
        </w:tc>
        <w:tc>
          <w:tcPr>
            <w:tcW w:w="956" w:type="dxa"/>
            <w:tcBorders>
              <w:top w:val="nil"/>
              <w:left w:val="nil"/>
              <w:bottom w:val="single" w:sz="4" w:space="0" w:color="auto"/>
              <w:right w:val="single" w:sz="4" w:space="0" w:color="auto"/>
            </w:tcBorders>
            <w:shd w:val="clear" w:color="auto" w:fill="auto"/>
            <w:noWrap/>
            <w:vAlign w:val="center"/>
            <w:hideMark/>
          </w:tcPr>
          <w:p w14:paraId="475CE052"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3,055</w:t>
            </w:r>
          </w:p>
        </w:tc>
        <w:tc>
          <w:tcPr>
            <w:tcW w:w="956" w:type="dxa"/>
            <w:tcBorders>
              <w:top w:val="nil"/>
              <w:left w:val="nil"/>
              <w:bottom w:val="single" w:sz="4" w:space="0" w:color="auto"/>
              <w:right w:val="single" w:sz="4" w:space="0" w:color="auto"/>
            </w:tcBorders>
            <w:shd w:val="clear" w:color="auto" w:fill="auto"/>
            <w:noWrap/>
            <w:vAlign w:val="center"/>
            <w:hideMark/>
          </w:tcPr>
          <w:p w14:paraId="51168F3E"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3,076</w:t>
            </w:r>
          </w:p>
        </w:tc>
        <w:tc>
          <w:tcPr>
            <w:tcW w:w="956" w:type="dxa"/>
            <w:tcBorders>
              <w:top w:val="nil"/>
              <w:left w:val="nil"/>
              <w:bottom w:val="single" w:sz="4" w:space="0" w:color="auto"/>
              <w:right w:val="single" w:sz="4" w:space="0" w:color="auto"/>
            </w:tcBorders>
            <w:shd w:val="clear" w:color="auto" w:fill="auto"/>
            <w:noWrap/>
            <w:vAlign w:val="center"/>
            <w:hideMark/>
          </w:tcPr>
          <w:p w14:paraId="6982151D"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3,118</w:t>
            </w:r>
          </w:p>
        </w:tc>
        <w:tc>
          <w:tcPr>
            <w:tcW w:w="956" w:type="dxa"/>
            <w:tcBorders>
              <w:top w:val="nil"/>
              <w:left w:val="nil"/>
              <w:bottom w:val="single" w:sz="4" w:space="0" w:color="auto"/>
              <w:right w:val="single" w:sz="4" w:space="0" w:color="auto"/>
            </w:tcBorders>
            <w:shd w:val="clear" w:color="auto" w:fill="auto"/>
            <w:noWrap/>
            <w:vAlign w:val="center"/>
            <w:hideMark/>
          </w:tcPr>
          <w:p w14:paraId="3E70E05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3,171</w:t>
            </w:r>
          </w:p>
        </w:tc>
        <w:tc>
          <w:tcPr>
            <w:tcW w:w="956" w:type="dxa"/>
            <w:tcBorders>
              <w:top w:val="nil"/>
              <w:left w:val="nil"/>
              <w:bottom w:val="single" w:sz="4" w:space="0" w:color="auto"/>
              <w:right w:val="single" w:sz="4" w:space="0" w:color="auto"/>
            </w:tcBorders>
            <w:shd w:val="clear" w:color="auto" w:fill="auto"/>
            <w:noWrap/>
            <w:vAlign w:val="center"/>
            <w:hideMark/>
          </w:tcPr>
          <w:p w14:paraId="0B5B252D"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3,225</w:t>
            </w:r>
          </w:p>
        </w:tc>
        <w:tc>
          <w:tcPr>
            <w:tcW w:w="956" w:type="dxa"/>
            <w:tcBorders>
              <w:top w:val="nil"/>
              <w:left w:val="nil"/>
              <w:bottom w:val="single" w:sz="4" w:space="0" w:color="auto"/>
              <w:right w:val="single" w:sz="4" w:space="0" w:color="auto"/>
            </w:tcBorders>
            <w:shd w:val="clear" w:color="auto" w:fill="auto"/>
            <w:noWrap/>
            <w:vAlign w:val="center"/>
            <w:hideMark/>
          </w:tcPr>
          <w:p w14:paraId="42ADF255"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3,289</w:t>
            </w:r>
          </w:p>
        </w:tc>
        <w:tc>
          <w:tcPr>
            <w:tcW w:w="956" w:type="dxa"/>
            <w:tcBorders>
              <w:top w:val="nil"/>
              <w:left w:val="nil"/>
              <w:bottom w:val="single" w:sz="4" w:space="0" w:color="auto"/>
              <w:right w:val="single" w:sz="4" w:space="0" w:color="auto"/>
            </w:tcBorders>
            <w:shd w:val="clear" w:color="auto" w:fill="auto"/>
            <w:noWrap/>
            <w:vAlign w:val="center"/>
            <w:hideMark/>
          </w:tcPr>
          <w:p w14:paraId="26368F8E"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3,322</w:t>
            </w:r>
          </w:p>
        </w:tc>
        <w:tc>
          <w:tcPr>
            <w:tcW w:w="956" w:type="dxa"/>
            <w:tcBorders>
              <w:top w:val="nil"/>
              <w:left w:val="nil"/>
              <w:bottom w:val="single" w:sz="4" w:space="0" w:color="auto"/>
              <w:right w:val="single" w:sz="4" w:space="0" w:color="auto"/>
            </w:tcBorders>
            <w:shd w:val="clear" w:color="auto" w:fill="auto"/>
            <w:noWrap/>
            <w:vAlign w:val="center"/>
            <w:hideMark/>
          </w:tcPr>
          <w:p w14:paraId="162E0AE9"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3,396</w:t>
            </w:r>
          </w:p>
        </w:tc>
      </w:tr>
      <w:tr w:rsidR="00286373" w:rsidRPr="00286373" w14:paraId="5AD5F524"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E7B8757"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26</w:t>
            </w:r>
          </w:p>
        </w:tc>
        <w:tc>
          <w:tcPr>
            <w:tcW w:w="956" w:type="dxa"/>
            <w:tcBorders>
              <w:top w:val="nil"/>
              <w:left w:val="nil"/>
              <w:bottom w:val="single" w:sz="4" w:space="0" w:color="auto"/>
              <w:right w:val="single" w:sz="4" w:space="0" w:color="auto"/>
            </w:tcBorders>
            <w:shd w:val="clear" w:color="auto" w:fill="auto"/>
            <w:noWrap/>
            <w:vAlign w:val="center"/>
            <w:hideMark/>
          </w:tcPr>
          <w:p w14:paraId="1404002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3,087</w:t>
            </w:r>
          </w:p>
        </w:tc>
        <w:tc>
          <w:tcPr>
            <w:tcW w:w="956" w:type="dxa"/>
            <w:tcBorders>
              <w:top w:val="nil"/>
              <w:left w:val="nil"/>
              <w:bottom w:val="single" w:sz="4" w:space="0" w:color="auto"/>
              <w:right w:val="single" w:sz="4" w:space="0" w:color="auto"/>
            </w:tcBorders>
            <w:shd w:val="clear" w:color="auto" w:fill="auto"/>
            <w:noWrap/>
            <w:vAlign w:val="center"/>
            <w:hideMark/>
          </w:tcPr>
          <w:p w14:paraId="7885BEA3"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3,109</w:t>
            </w:r>
          </w:p>
        </w:tc>
        <w:tc>
          <w:tcPr>
            <w:tcW w:w="956" w:type="dxa"/>
            <w:tcBorders>
              <w:top w:val="nil"/>
              <w:left w:val="nil"/>
              <w:bottom w:val="single" w:sz="4" w:space="0" w:color="auto"/>
              <w:right w:val="single" w:sz="4" w:space="0" w:color="auto"/>
            </w:tcBorders>
            <w:shd w:val="clear" w:color="auto" w:fill="auto"/>
            <w:noWrap/>
            <w:vAlign w:val="center"/>
            <w:hideMark/>
          </w:tcPr>
          <w:p w14:paraId="3DEF6C73"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3,150</w:t>
            </w:r>
          </w:p>
        </w:tc>
        <w:tc>
          <w:tcPr>
            <w:tcW w:w="956" w:type="dxa"/>
            <w:tcBorders>
              <w:top w:val="nil"/>
              <w:left w:val="nil"/>
              <w:bottom w:val="single" w:sz="4" w:space="0" w:color="auto"/>
              <w:right w:val="single" w:sz="4" w:space="0" w:color="auto"/>
            </w:tcBorders>
            <w:shd w:val="clear" w:color="auto" w:fill="auto"/>
            <w:noWrap/>
            <w:vAlign w:val="center"/>
            <w:hideMark/>
          </w:tcPr>
          <w:p w14:paraId="25204DB9"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3,205</w:t>
            </w:r>
          </w:p>
        </w:tc>
        <w:tc>
          <w:tcPr>
            <w:tcW w:w="956" w:type="dxa"/>
            <w:tcBorders>
              <w:top w:val="nil"/>
              <w:left w:val="nil"/>
              <w:bottom w:val="single" w:sz="4" w:space="0" w:color="auto"/>
              <w:right w:val="single" w:sz="4" w:space="0" w:color="auto"/>
            </w:tcBorders>
            <w:shd w:val="clear" w:color="auto" w:fill="auto"/>
            <w:noWrap/>
            <w:vAlign w:val="center"/>
            <w:hideMark/>
          </w:tcPr>
          <w:p w14:paraId="635272CB"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3,259</w:t>
            </w:r>
          </w:p>
        </w:tc>
        <w:tc>
          <w:tcPr>
            <w:tcW w:w="956" w:type="dxa"/>
            <w:tcBorders>
              <w:top w:val="nil"/>
              <w:left w:val="nil"/>
              <w:bottom w:val="single" w:sz="4" w:space="0" w:color="auto"/>
              <w:right w:val="single" w:sz="4" w:space="0" w:color="auto"/>
            </w:tcBorders>
            <w:shd w:val="clear" w:color="auto" w:fill="auto"/>
            <w:noWrap/>
            <w:vAlign w:val="center"/>
            <w:hideMark/>
          </w:tcPr>
          <w:p w14:paraId="6D0AC59D"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3,323</w:t>
            </w:r>
          </w:p>
        </w:tc>
        <w:tc>
          <w:tcPr>
            <w:tcW w:w="956" w:type="dxa"/>
            <w:tcBorders>
              <w:top w:val="nil"/>
              <w:left w:val="nil"/>
              <w:bottom w:val="single" w:sz="4" w:space="0" w:color="auto"/>
              <w:right w:val="single" w:sz="4" w:space="0" w:color="auto"/>
            </w:tcBorders>
            <w:shd w:val="clear" w:color="auto" w:fill="auto"/>
            <w:noWrap/>
            <w:vAlign w:val="center"/>
            <w:hideMark/>
          </w:tcPr>
          <w:p w14:paraId="514BF924"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3,354</w:t>
            </w:r>
          </w:p>
        </w:tc>
        <w:tc>
          <w:tcPr>
            <w:tcW w:w="956" w:type="dxa"/>
            <w:tcBorders>
              <w:top w:val="nil"/>
              <w:left w:val="nil"/>
              <w:bottom w:val="single" w:sz="4" w:space="0" w:color="auto"/>
              <w:right w:val="single" w:sz="4" w:space="0" w:color="auto"/>
            </w:tcBorders>
            <w:shd w:val="clear" w:color="auto" w:fill="auto"/>
            <w:noWrap/>
            <w:vAlign w:val="center"/>
            <w:hideMark/>
          </w:tcPr>
          <w:p w14:paraId="6AA1C380"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3,430</w:t>
            </w:r>
          </w:p>
        </w:tc>
      </w:tr>
      <w:tr w:rsidR="00286373" w:rsidRPr="00286373" w14:paraId="7D61A74E"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D2A58A4"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27</w:t>
            </w:r>
          </w:p>
        </w:tc>
        <w:tc>
          <w:tcPr>
            <w:tcW w:w="956" w:type="dxa"/>
            <w:tcBorders>
              <w:top w:val="nil"/>
              <w:left w:val="nil"/>
              <w:bottom w:val="single" w:sz="4" w:space="0" w:color="auto"/>
              <w:right w:val="single" w:sz="4" w:space="0" w:color="auto"/>
            </w:tcBorders>
            <w:shd w:val="clear" w:color="auto" w:fill="auto"/>
            <w:noWrap/>
            <w:vAlign w:val="center"/>
            <w:hideMark/>
          </w:tcPr>
          <w:p w14:paraId="3C97815E"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3,120</w:t>
            </w:r>
          </w:p>
        </w:tc>
        <w:tc>
          <w:tcPr>
            <w:tcW w:w="956" w:type="dxa"/>
            <w:tcBorders>
              <w:top w:val="nil"/>
              <w:left w:val="nil"/>
              <w:bottom w:val="single" w:sz="4" w:space="0" w:color="auto"/>
              <w:right w:val="single" w:sz="4" w:space="0" w:color="auto"/>
            </w:tcBorders>
            <w:shd w:val="clear" w:color="auto" w:fill="auto"/>
            <w:noWrap/>
            <w:vAlign w:val="center"/>
            <w:hideMark/>
          </w:tcPr>
          <w:p w14:paraId="1B4ABB4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3,141</w:t>
            </w:r>
          </w:p>
        </w:tc>
        <w:tc>
          <w:tcPr>
            <w:tcW w:w="956" w:type="dxa"/>
            <w:tcBorders>
              <w:top w:val="nil"/>
              <w:left w:val="nil"/>
              <w:bottom w:val="single" w:sz="4" w:space="0" w:color="auto"/>
              <w:right w:val="single" w:sz="4" w:space="0" w:color="auto"/>
            </w:tcBorders>
            <w:shd w:val="clear" w:color="auto" w:fill="auto"/>
            <w:noWrap/>
            <w:vAlign w:val="center"/>
            <w:hideMark/>
          </w:tcPr>
          <w:p w14:paraId="1D00761B"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3,183</w:t>
            </w:r>
          </w:p>
        </w:tc>
        <w:tc>
          <w:tcPr>
            <w:tcW w:w="956" w:type="dxa"/>
            <w:tcBorders>
              <w:top w:val="nil"/>
              <w:left w:val="nil"/>
              <w:bottom w:val="single" w:sz="4" w:space="0" w:color="auto"/>
              <w:right w:val="single" w:sz="4" w:space="0" w:color="auto"/>
            </w:tcBorders>
            <w:shd w:val="clear" w:color="auto" w:fill="auto"/>
            <w:noWrap/>
            <w:vAlign w:val="center"/>
            <w:hideMark/>
          </w:tcPr>
          <w:p w14:paraId="35BFAA53"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3,237</w:t>
            </w:r>
          </w:p>
        </w:tc>
        <w:tc>
          <w:tcPr>
            <w:tcW w:w="956" w:type="dxa"/>
            <w:tcBorders>
              <w:top w:val="nil"/>
              <w:left w:val="nil"/>
              <w:bottom w:val="single" w:sz="4" w:space="0" w:color="auto"/>
              <w:right w:val="single" w:sz="4" w:space="0" w:color="auto"/>
            </w:tcBorders>
            <w:shd w:val="clear" w:color="auto" w:fill="auto"/>
            <w:noWrap/>
            <w:vAlign w:val="center"/>
            <w:hideMark/>
          </w:tcPr>
          <w:p w14:paraId="14F5F4B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3,291</w:t>
            </w:r>
          </w:p>
        </w:tc>
        <w:tc>
          <w:tcPr>
            <w:tcW w:w="956" w:type="dxa"/>
            <w:tcBorders>
              <w:top w:val="nil"/>
              <w:left w:val="nil"/>
              <w:bottom w:val="single" w:sz="4" w:space="0" w:color="auto"/>
              <w:right w:val="single" w:sz="4" w:space="0" w:color="auto"/>
            </w:tcBorders>
            <w:shd w:val="clear" w:color="auto" w:fill="auto"/>
            <w:noWrap/>
            <w:vAlign w:val="center"/>
            <w:hideMark/>
          </w:tcPr>
          <w:p w14:paraId="3AB8E92B"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3,355</w:t>
            </w:r>
          </w:p>
        </w:tc>
        <w:tc>
          <w:tcPr>
            <w:tcW w:w="956" w:type="dxa"/>
            <w:tcBorders>
              <w:top w:val="nil"/>
              <w:left w:val="nil"/>
              <w:bottom w:val="single" w:sz="4" w:space="0" w:color="auto"/>
              <w:right w:val="single" w:sz="4" w:space="0" w:color="auto"/>
            </w:tcBorders>
            <w:shd w:val="clear" w:color="auto" w:fill="auto"/>
            <w:noWrap/>
            <w:vAlign w:val="center"/>
            <w:hideMark/>
          </w:tcPr>
          <w:p w14:paraId="62D5D94E"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3,388</w:t>
            </w:r>
          </w:p>
        </w:tc>
        <w:tc>
          <w:tcPr>
            <w:tcW w:w="956" w:type="dxa"/>
            <w:tcBorders>
              <w:top w:val="nil"/>
              <w:left w:val="nil"/>
              <w:bottom w:val="single" w:sz="4" w:space="0" w:color="auto"/>
              <w:right w:val="single" w:sz="4" w:space="0" w:color="auto"/>
            </w:tcBorders>
            <w:shd w:val="clear" w:color="auto" w:fill="auto"/>
            <w:noWrap/>
            <w:vAlign w:val="center"/>
            <w:hideMark/>
          </w:tcPr>
          <w:p w14:paraId="40FE7880"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3,463</w:t>
            </w:r>
          </w:p>
        </w:tc>
      </w:tr>
      <w:tr w:rsidR="00286373" w:rsidRPr="00286373" w14:paraId="7E93F929"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65C4F40"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28</w:t>
            </w:r>
          </w:p>
        </w:tc>
        <w:tc>
          <w:tcPr>
            <w:tcW w:w="956" w:type="dxa"/>
            <w:tcBorders>
              <w:top w:val="nil"/>
              <w:left w:val="nil"/>
              <w:bottom w:val="single" w:sz="4" w:space="0" w:color="auto"/>
              <w:right w:val="single" w:sz="4" w:space="0" w:color="auto"/>
            </w:tcBorders>
            <w:shd w:val="clear" w:color="auto" w:fill="auto"/>
            <w:noWrap/>
            <w:vAlign w:val="center"/>
            <w:hideMark/>
          </w:tcPr>
          <w:p w14:paraId="3E592417"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3,153</w:t>
            </w:r>
          </w:p>
        </w:tc>
        <w:tc>
          <w:tcPr>
            <w:tcW w:w="956" w:type="dxa"/>
            <w:tcBorders>
              <w:top w:val="nil"/>
              <w:left w:val="nil"/>
              <w:bottom w:val="single" w:sz="4" w:space="0" w:color="auto"/>
              <w:right w:val="single" w:sz="4" w:space="0" w:color="auto"/>
            </w:tcBorders>
            <w:shd w:val="clear" w:color="auto" w:fill="auto"/>
            <w:noWrap/>
            <w:vAlign w:val="center"/>
            <w:hideMark/>
          </w:tcPr>
          <w:p w14:paraId="7CCA580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3,174</w:t>
            </w:r>
          </w:p>
        </w:tc>
        <w:tc>
          <w:tcPr>
            <w:tcW w:w="956" w:type="dxa"/>
            <w:tcBorders>
              <w:top w:val="nil"/>
              <w:left w:val="nil"/>
              <w:bottom w:val="single" w:sz="4" w:space="0" w:color="auto"/>
              <w:right w:val="single" w:sz="4" w:space="0" w:color="auto"/>
            </w:tcBorders>
            <w:shd w:val="clear" w:color="auto" w:fill="auto"/>
            <w:noWrap/>
            <w:vAlign w:val="center"/>
            <w:hideMark/>
          </w:tcPr>
          <w:p w14:paraId="799FDDEE"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3,217</w:t>
            </w:r>
          </w:p>
        </w:tc>
        <w:tc>
          <w:tcPr>
            <w:tcW w:w="956" w:type="dxa"/>
            <w:tcBorders>
              <w:top w:val="nil"/>
              <w:left w:val="nil"/>
              <w:bottom w:val="single" w:sz="4" w:space="0" w:color="auto"/>
              <w:right w:val="single" w:sz="4" w:space="0" w:color="auto"/>
            </w:tcBorders>
            <w:shd w:val="clear" w:color="auto" w:fill="auto"/>
            <w:noWrap/>
            <w:vAlign w:val="center"/>
            <w:hideMark/>
          </w:tcPr>
          <w:p w14:paraId="0511E82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3,271</w:t>
            </w:r>
          </w:p>
        </w:tc>
        <w:tc>
          <w:tcPr>
            <w:tcW w:w="956" w:type="dxa"/>
            <w:tcBorders>
              <w:top w:val="nil"/>
              <w:left w:val="nil"/>
              <w:bottom w:val="single" w:sz="4" w:space="0" w:color="auto"/>
              <w:right w:val="single" w:sz="4" w:space="0" w:color="auto"/>
            </w:tcBorders>
            <w:shd w:val="clear" w:color="auto" w:fill="auto"/>
            <w:noWrap/>
            <w:vAlign w:val="center"/>
            <w:hideMark/>
          </w:tcPr>
          <w:p w14:paraId="1B02E66C"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3,325</w:t>
            </w:r>
          </w:p>
        </w:tc>
        <w:tc>
          <w:tcPr>
            <w:tcW w:w="956" w:type="dxa"/>
            <w:tcBorders>
              <w:top w:val="nil"/>
              <w:left w:val="nil"/>
              <w:bottom w:val="single" w:sz="4" w:space="0" w:color="auto"/>
              <w:right w:val="single" w:sz="4" w:space="0" w:color="auto"/>
            </w:tcBorders>
            <w:shd w:val="clear" w:color="auto" w:fill="auto"/>
            <w:noWrap/>
            <w:vAlign w:val="center"/>
            <w:hideMark/>
          </w:tcPr>
          <w:p w14:paraId="594E8C0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3,389</w:t>
            </w:r>
          </w:p>
        </w:tc>
        <w:tc>
          <w:tcPr>
            <w:tcW w:w="956" w:type="dxa"/>
            <w:tcBorders>
              <w:top w:val="nil"/>
              <w:left w:val="nil"/>
              <w:bottom w:val="single" w:sz="4" w:space="0" w:color="auto"/>
              <w:right w:val="single" w:sz="4" w:space="0" w:color="auto"/>
            </w:tcBorders>
            <w:shd w:val="clear" w:color="auto" w:fill="auto"/>
            <w:noWrap/>
            <w:vAlign w:val="center"/>
            <w:hideMark/>
          </w:tcPr>
          <w:p w14:paraId="355FF89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3,422</w:t>
            </w:r>
          </w:p>
        </w:tc>
        <w:tc>
          <w:tcPr>
            <w:tcW w:w="956" w:type="dxa"/>
            <w:tcBorders>
              <w:top w:val="nil"/>
              <w:left w:val="nil"/>
              <w:bottom w:val="single" w:sz="4" w:space="0" w:color="auto"/>
              <w:right w:val="single" w:sz="4" w:space="0" w:color="auto"/>
            </w:tcBorders>
            <w:shd w:val="clear" w:color="auto" w:fill="auto"/>
            <w:noWrap/>
            <w:vAlign w:val="center"/>
            <w:hideMark/>
          </w:tcPr>
          <w:p w14:paraId="3DD063DD"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3,497</w:t>
            </w:r>
          </w:p>
        </w:tc>
      </w:tr>
      <w:tr w:rsidR="00286373" w:rsidRPr="00286373" w14:paraId="132C55CA"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0DCA9EF8"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29</w:t>
            </w:r>
          </w:p>
        </w:tc>
        <w:tc>
          <w:tcPr>
            <w:tcW w:w="956" w:type="dxa"/>
            <w:tcBorders>
              <w:top w:val="nil"/>
              <w:left w:val="nil"/>
              <w:bottom w:val="single" w:sz="4" w:space="0" w:color="auto"/>
              <w:right w:val="single" w:sz="4" w:space="0" w:color="auto"/>
            </w:tcBorders>
            <w:shd w:val="clear" w:color="auto" w:fill="auto"/>
            <w:noWrap/>
            <w:vAlign w:val="center"/>
            <w:hideMark/>
          </w:tcPr>
          <w:p w14:paraId="31415A59"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3,185</w:t>
            </w:r>
          </w:p>
        </w:tc>
        <w:tc>
          <w:tcPr>
            <w:tcW w:w="956" w:type="dxa"/>
            <w:tcBorders>
              <w:top w:val="nil"/>
              <w:left w:val="nil"/>
              <w:bottom w:val="single" w:sz="4" w:space="0" w:color="auto"/>
              <w:right w:val="single" w:sz="4" w:space="0" w:color="auto"/>
            </w:tcBorders>
            <w:shd w:val="clear" w:color="auto" w:fill="auto"/>
            <w:noWrap/>
            <w:vAlign w:val="center"/>
            <w:hideMark/>
          </w:tcPr>
          <w:p w14:paraId="3333E26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3,208</w:t>
            </w:r>
          </w:p>
        </w:tc>
        <w:tc>
          <w:tcPr>
            <w:tcW w:w="956" w:type="dxa"/>
            <w:tcBorders>
              <w:top w:val="nil"/>
              <w:left w:val="nil"/>
              <w:bottom w:val="single" w:sz="4" w:space="0" w:color="auto"/>
              <w:right w:val="single" w:sz="4" w:space="0" w:color="auto"/>
            </w:tcBorders>
            <w:shd w:val="clear" w:color="auto" w:fill="auto"/>
            <w:noWrap/>
            <w:vAlign w:val="center"/>
            <w:hideMark/>
          </w:tcPr>
          <w:p w14:paraId="68812344"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3,250</w:t>
            </w:r>
          </w:p>
        </w:tc>
        <w:tc>
          <w:tcPr>
            <w:tcW w:w="956" w:type="dxa"/>
            <w:tcBorders>
              <w:top w:val="nil"/>
              <w:left w:val="nil"/>
              <w:bottom w:val="single" w:sz="4" w:space="0" w:color="auto"/>
              <w:right w:val="single" w:sz="4" w:space="0" w:color="auto"/>
            </w:tcBorders>
            <w:shd w:val="clear" w:color="auto" w:fill="auto"/>
            <w:noWrap/>
            <w:vAlign w:val="center"/>
            <w:hideMark/>
          </w:tcPr>
          <w:p w14:paraId="3D32DB18"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3,303</w:t>
            </w:r>
          </w:p>
        </w:tc>
        <w:tc>
          <w:tcPr>
            <w:tcW w:w="956" w:type="dxa"/>
            <w:tcBorders>
              <w:top w:val="nil"/>
              <w:left w:val="nil"/>
              <w:bottom w:val="single" w:sz="4" w:space="0" w:color="auto"/>
              <w:right w:val="single" w:sz="4" w:space="0" w:color="auto"/>
            </w:tcBorders>
            <w:shd w:val="clear" w:color="auto" w:fill="auto"/>
            <w:noWrap/>
            <w:vAlign w:val="center"/>
            <w:hideMark/>
          </w:tcPr>
          <w:p w14:paraId="630BF71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3,358</w:t>
            </w:r>
          </w:p>
        </w:tc>
        <w:tc>
          <w:tcPr>
            <w:tcW w:w="956" w:type="dxa"/>
            <w:tcBorders>
              <w:top w:val="nil"/>
              <w:left w:val="nil"/>
              <w:bottom w:val="single" w:sz="4" w:space="0" w:color="auto"/>
              <w:right w:val="single" w:sz="4" w:space="0" w:color="auto"/>
            </w:tcBorders>
            <w:shd w:val="clear" w:color="auto" w:fill="auto"/>
            <w:noWrap/>
            <w:vAlign w:val="center"/>
            <w:hideMark/>
          </w:tcPr>
          <w:p w14:paraId="5D122EB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3,423</w:t>
            </w:r>
          </w:p>
        </w:tc>
        <w:tc>
          <w:tcPr>
            <w:tcW w:w="956" w:type="dxa"/>
            <w:tcBorders>
              <w:top w:val="nil"/>
              <w:left w:val="nil"/>
              <w:bottom w:val="single" w:sz="4" w:space="0" w:color="auto"/>
              <w:right w:val="single" w:sz="4" w:space="0" w:color="auto"/>
            </w:tcBorders>
            <w:shd w:val="clear" w:color="auto" w:fill="auto"/>
            <w:noWrap/>
            <w:vAlign w:val="center"/>
            <w:hideMark/>
          </w:tcPr>
          <w:p w14:paraId="1D97707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3,454</w:t>
            </w:r>
          </w:p>
        </w:tc>
        <w:tc>
          <w:tcPr>
            <w:tcW w:w="956" w:type="dxa"/>
            <w:tcBorders>
              <w:top w:val="nil"/>
              <w:left w:val="nil"/>
              <w:bottom w:val="single" w:sz="4" w:space="0" w:color="auto"/>
              <w:right w:val="single" w:sz="4" w:space="0" w:color="auto"/>
            </w:tcBorders>
            <w:shd w:val="clear" w:color="auto" w:fill="auto"/>
            <w:noWrap/>
            <w:vAlign w:val="center"/>
            <w:hideMark/>
          </w:tcPr>
          <w:p w14:paraId="55C21F0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3,531</w:t>
            </w:r>
          </w:p>
        </w:tc>
      </w:tr>
      <w:tr w:rsidR="00286373" w:rsidRPr="00286373" w14:paraId="4A3370B0"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6E3D37E"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30</w:t>
            </w:r>
          </w:p>
        </w:tc>
        <w:tc>
          <w:tcPr>
            <w:tcW w:w="956" w:type="dxa"/>
            <w:tcBorders>
              <w:top w:val="nil"/>
              <w:left w:val="nil"/>
              <w:bottom w:val="single" w:sz="4" w:space="0" w:color="auto"/>
              <w:right w:val="single" w:sz="4" w:space="0" w:color="auto"/>
            </w:tcBorders>
            <w:shd w:val="clear" w:color="auto" w:fill="auto"/>
            <w:noWrap/>
            <w:vAlign w:val="center"/>
            <w:hideMark/>
          </w:tcPr>
          <w:p w14:paraId="0D354997"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3,219</w:t>
            </w:r>
          </w:p>
        </w:tc>
        <w:tc>
          <w:tcPr>
            <w:tcW w:w="956" w:type="dxa"/>
            <w:tcBorders>
              <w:top w:val="nil"/>
              <w:left w:val="nil"/>
              <w:bottom w:val="single" w:sz="4" w:space="0" w:color="auto"/>
              <w:right w:val="single" w:sz="4" w:space="0" w:color="auto"/>
            </w:tcBorders>
            <w:shd w:val="clear" w:color="auto" w:fill="auto"/>
            <w:noWrap/>
            <w:vAlign w:val="center"/>
            <w:hideMark/>
          </w:tcPr>
          <w:p w14:paraId="5054DDE7"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3,240</w:t>
            </w:r>
          </w:p>
        </w:tc>
        <w:tc>
          <w:tcPr>
            <w:tcW w:w="956" w:type="dxa"/>
            <w:tcBorders>
              <w:top w:val="nil"/>
              <w:left w:val="nil"/>
              <w:bottom w:val="single" w:sz="4" w:space="0" w:color="auto"/>
              <w:right w:val="single" w:sz="4" w:space="0" w:color="auto"/>
            </w:tcBorders>
            <w:shd w:val="clear" w:color="auto" w:fill="auto"/>
            <w:noWrap/>
            <w:vAlign w:val="center"/>
            <w:hideMark/>
          </w:tcPr>
          <w:p w14:paraId="62D1BBA9"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3,284</w:t>
            </w:r>
          </w:p>
        </w:tc>
        <w:tc>
          <w:tcPr>
            <w:tcW w:w="956" w:type="dxa"/>
            <w:tcBorders>
              <w:top w:val="nil"/>
              <w:left w:val="nil"/>
              <w:bottom w:val="single" w:sz="4" w:space="0" w:color="auto"/>
              <w:right w:val="single" w:sz="4" w:space="0" w:color="auto"/>
            </w:tcBorders>
            <w:shd w:val="clear" w:color="auto" w:fill="auto"/>
            <w:noWrap/>
            <w:vAlign w:val="center"/>
            <w:hideMark/>
          </w:tcPr>
          <w:p w14:paraId="23192CF2"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3,337</w:t>
            </w:r>
          </w:p>
        </w:tc>
        <w:tc>
          <w:tcPr>
            <w:tcW w:w="956" w:type="dxa"/>
            <w:tcBorders>
              <w:top w:val="nil"/>
              <w:left w:val="nil"/>
              <w:bottom w:val="single" w:sz="4" w:space="0" w:color="auto"/>
              <w:right w:val="single" w:sz="4" w:space="0" w:color="auto"/>
            </w:tcBorders>
            <w:shd w:val="clear" w:color="auto" w:fill="auto"/>
            <w:noWrap/>
            <w:vAlign w:val="center"/>
            <w:hideMark/>
          </w:tcPr>
          <w:p w14:paraId="17DDFEA2"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3,391</w:t>
            </w:r>
          </w:p>
        </w:tc>
        <w:tc>
          <w:tcPr>
            <w:tcW w:w="956" w:type="dxa"/>
            <w:tcBorders>
              <w:top w:val="nil"/>
              <w:left w:val="nil"/>
              <w:bottom w:val="single" w:sz="4" w:space="0" w:color="auto"/>
              <w:right w:val="single" w:sz="4" w:space="0" w:color="auto"/>
            </w:tcBorders>
            <w:shd w:val="clear" w:color="auto" w:fill="auto"/>
            <w:noWrap/>
            <w:vAlign w:val="center"/>
            <w:hideMark/>
          </w:tcPr>
          <w:p w14:paraId="3A7E419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3,455</w:t>
            </w:r>
          </w:p>
        </w:tc>
        <w:tc>
          <w:tcPr>
            <w:tcW w:w="956" w:type="dxa"/>
            <w:tcBorders>
              <w:top w:val="nil"/>
              <w:left w:val="nil"/>
              <w:bottom w:val="single" w:sz="4" w:space="0" w:color="auto"/>
              <w:right w:val="single" w:sz="4" w:space="0" w:color="auto"/>
            </w:tcBorders>
            <w:shd w:val="clear" w:color="auto" w:fill="auto"/>
            <w:noWrap/>
            <w:vAlign w:val="center"/>
            <w:hideMark/>
          </w:tcPr>
          <w:p w14:paraId="18A785FE"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3,488</w:t>
            </w:r>
          </w:p>
        </w:tc>
        <w:tc>
          <w:tcPr>
            <w:tcW w:w="956" w:type="dxa"/>
            <w:tcBorders>
              <w:top w:val="nil"/>
              <w:left w:val="nil"/>
              <w:bottom w:val="single" w:sz="4" w:space="0" w:color="auto"/>
              <w:right w:val="single" w:sz="4" w:space="0" w:color="auto"/>
            </w:tcBorders>
            <w:shd w:val="clear" w:color="auto" w:fill="auto"/>
            <w:noWrap/>
            <w:vAlign w:val="center"/>
            <w:hideMark/>
          </w:tcPr>
          <w:p w14:paraId="6DCC1AF7"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3,564</w:t>
            </w:r>
          </w:p>
        </w:tc>
      </w:tr>
      <w:tr w:rsidR="00286373" w:rsidRPr="00286373" w14:paraId="06CF2322"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276ECA0"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31</w:t>
            </w:r>
          </w:p>
        </w:tc>
        <w:tc>
          <w:tcPr>
            <w:tcW w:w="956" w:type="dxa"/>
            <w:tcBorders>
              <w:top w:val="nil"/>
              <w:left w:val="nil"/>
              <w:bottom w:val="single" w:sz="4" w:space="0" w:color="auto"/>
              <w:right w:val="single" w:sz="4" w:space="0" w:color="auto"/>
            </w:tcBorders>
            <w:shd w:val="clear" w:color="auto" w:fill="auto"/>
            <w:noWrap/>
            <w:vAlign w:val="center"/>
            <w:hideMark/>
          </w:tcPr>
          <w:p w14:paraId="1760840E"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3,252</w:t>
            </w:r>
          </w:p>
        </w:tc>
        <w:tc>
          <w:tcPr>
            <w:tcW w:w="956" w:type="dxa"/>
            <w:tcBorders>
              <w:top w:val="nil"/>
              <w:left w:val="nil"/>
              <w:bottom w:val="single" w:sz="4" w:space="0" w:color="auto"/>
              <w:right w:val="single" w:sz="4" w:space="0" w:color="auto"/>
            </w:tcBorders>
            <w:shd w:val="clear" w:color="auto" w:fill="auto"/>
            <w:noWrap/>
            <w:vAlign w:val="center"/>
            <w:hideMark/>
          </w:tcPr>
          <w:p w14:paraId="6CB6BCF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3,274</w:t>
            </w:r>
          </w:p>
        </w:tc>
        <w:tc>
          <w:tcPr>
            <w:tcW w:w="956" w:type="dxa"/>
            <w:tcBorders>
              <w:top w:val="nil"/>
              <w:left w:val="nil"/>
              <w:bottom w:val="single" w:sz="4" w:space="0" w:color="auto"/>
              <w:right w:val="single" w:sz="4" w:space="0" w:color="auto"/>
            </w:tcBorders>
            <w:shd w:val="clear" w:color="auto" w:fill="auto"/>
            <w:noWrap/>
            <w:vAlign w:val="center"/>
            <w:hideMark/>
          </w:tcPr>
          <w:p w14:paraId="397C2C3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3,318</w:t>
            </w:r>
          </w:p>
        </w:tc>
        <w:tc>
          <w:tcPr>
            <w:tcW w:w="956" w:type="dxa"/>
            <w:tcBorders>
              <w:top w:val="nil"/>
              <w:left w:val="nil"/>
              <w:bottom w:val="single" w:sz="4" w:space="0" w:color="auto"/>
              <w:right w:val="single" w:sz="4" w:space="0" w:color="auto"/>
            </w:tcBorders>
            <w:shd w:val="clear" w:color="auto" w:fill="auto"/>
            <w:noWrap/>
            <w:vAlign w:val="center"/>
            <w:hideMark/>
          </w:tcPr>
          <w:p w14:paraId="6BB83355"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3,371</w:t>
            </w:r>
          </w:p>
        </w:tc>
        <w:tc>
          <w:tcPr>
            <w:tcW w:w="956" w:type="dxa"/>
            <w:tcBorders>
              <w:top w:val="nil"/>
              <w:left w:val="nil"/>
              <w:bottom w:val="single" w:sz="4" w:space="0" w:color="auto"/>
              <w:right w:val="single" w:sz="4" w:space="0" w:color="auto"/>
            </w:tcBorders>
            <w:shd w:val="clear" w:color="auto" w:fill="auto"/>
            <w:noWrap/>
            <w:vAlign w:val="center"/>
            <w:hideMark/>
          </w:tcPr>
          <w:p w14:paraId="1496346D"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3,425</w:t>
            </w:r>
          </w:p>
        </w:tc>
        <w:tc>
          <w:tcPr>
            <w:tcW w:w="956" w:type="dxa"/>
            <w:tcBorders>
              <w:top w:val="nil"/>
              <w:left w:val="nil"/>
              <w:bottom w:val="single" w:sz="4" w:space="0" w:color="auto"/>
              <w:right w:val="single" w:sz="4" w:space="0" w:color="auto"/>
            </w:tcBorders>
            <w:shd w:val="clear" w:color="auto" w:fill="auto"/>
            <w:noWrap/>
            <w:vAlign w:val="center"/>
            <w:hideMark/>
          </w:tcPr>
          <w:p w14:paraId="6165E67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3,489</w:t>
            </w:r>
          </w:p>
        </w:tc>
        <w:tc>
          <w:tcPr>
            <w:tcW w:w="956" w:type="dxa"/>
            <w:tcBorders>
              <w:top w:val="nil"/>
              <w:left w:val="nil"/>
              <w:bottom w:val="single" w:sz="4" w:space="0" w:color="auto"/>
              <w:right w:val="single" w:sz="4" w:space="0" w:color="auto"/>
            </w:tcBorders>
            <w:shd w:val="clear" w:color="auto" w:fill="auto"/>
            <w:noWrap/>
            <w:vAlign w:val="center"/>
            <w:hideMark/>
          </w:tcPr>
          <w:p w14:paraId="1D47CEF5"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3,522</w:t>
            </w:r>
          </w:p>
        </w:tc>
        <w:tc>
          <w:tcPr>
            <w:tcW w:w="956" w:type="dxa"/>
            <w:tcBorders>
              <w:top w:val="nil"/>
              <w:left w:val="nil"/>
              <w:bottom w:val="single" w:sz="4" w:space="0" w:color="auto"/>
              <w:right w:val="single" w:sz="4" w:space="0" w:color="auto"/>
            </w:tcBorders>
            <w:shd w:val="clear" w:color="auto" w:fill="auto"/>
            <w:noWrap/>
            <w:vAlign w:val="center"/>
            <w:hideMark/>
          </w:tcPr>
          <w:p w14:paraId="66DB5169"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3,597</w:t>
            </w:r>
          </w:p>
        </w:tc>
      </w:tr>
      <w:tr w:rsidR="00286373" w:rsidRPr="00286373" w14:paraId="0587E2E5"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538377BD"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32</w:t>
            </w:r>
          </w:p>
        </w:tc>
        <w:tc>
          <w:tcPr>
            <w:tcW w:w="956" w:type="dxa"/>
            <w:tcBorders>
              <w:top w:val="nil"/>
              <w:left w:val="nil"/>
              <w:bottom w:val="single" w:sz="4" w:space="0" w:color="auto"/>
              <w:right w:val="single" w:sz="4" w:space="0" w:color="auto"/>
            </w:tcBorders>
            <w:shd w:val="clear" w:color="auto" w:fill="auto"/>
            <w:noWrap/>
            <w:vAlign w:val="center"/>
            <w:hideMark/>
          </w:tcPr>
          <w:p w14:paraId="759563D3"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3,286</w:t>
            </w:r>
          </w:p>
        </w:tc>
        <w:tc>
          <w:tcPr>
            <w:tcW w:w="956" w:type="dxa"/>
            <w:tcBorders>
              <w:top w:val="nil"/>
              <w:left w:val="nil"/>
              <w:bottom w:val="single" w:sz="4" w:space="0" w:color="auto"/>
              <w:right w:val="single" w:sz="4" w:space="0" w:color="auto"/>
            </w:tcBorders>
            <w:shd w:val="clear" w:color="auto" w:fill="auto"/>
            <w:noWrap/>
            <w:vAlign w:val="center"/>
            <w:hideMark/>
          </w:tcPr>
          <w:p w14:paraId="7F23918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3,307</w:t>
            </w:r>
          </w:p>
        </w:tc>
        <w:tc>
          <w:tcPr>
            <w:tcW w:w="956" w:type="dxa"/>
            <w:tcBorders>
              <w:top w:val="nil"/>
              <w:left w:val="nil"/>
              <w:bottom w:val="single" w:sz="4" w:space="0" w:color="auto"/>
              <w:right w:val="single" w:sz="4" w:space="0" w:color="auto"/>
            </w:tcBorders>
            <w:shd w:val="clear" w:color="auto" w:fill="auto"/>
            <w:noWrap/>
            <w:vAlign w:val="center"/>
            <w:hideMark/>
          </w:tcPr>
          <w:p w14:paraId="12920BC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3,350</w:t>
            </w:r>
          </w:p>
        </w:tc>
        <w:tc>
          <w:tcPr>
            <w:tcW w:w="956" w:type="dxa"/>
            <w:tcBorders>
              <w:top w:val="nil"/>
              <w:left w:val="nil"/>
              <w:bottom w:val="single" w:sz="4" w:space="0" w:color="auto"/>
              <w:right w:val="single" w:sz="4" w:space="0" w:color="auto"/>
            </w:tcBorders>
            <w:shd w:val="clear" w:color="auto" w:fill="auto"/>
            <w:noWrap/>
            <w:vAlign w:val="center"/>
            <w:hideMark/>
          </w:tcPr>
          <w:p w14:paraId="07DBC71D"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3,404</w:t>
            </w:r>
          </w:p>
        </w:tc>
        <w:tc>
          <w:tcPr>
            <w:tcW w:w="956" w:type="dxa"/>
            <w:tcBorders>
              <w:top w:val="nil"/>
              <w:left w:val="nil"/>
              <w:bottom w:val="single" w:sz="4" w:space="0" w:color="auto"/>
              <w:right w:val="single" w:sz="4" w:space="0" w:color="auto"/>
            </w:tcBorders>
            <w:shd w:val="clear" w:color="auto" w:fill="auto"/>
            <w:noWrap/>
            <w:vAlign w:val="center"/>
            <w:hideMark/>
          </w:tcPr>
          <w:p w14:paraId="15725EE2"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3,457</w:t>
            </w:r>
          </w:p>
        </w:tc>
        <w:tc>
          <w:tcPr>
            <w:tcW w:w="956" w:type="dxa"/>
            <w:tcBorders>
              <w:top w:val="nil"/>
              <w:left w:val="nil"/>
              <w:bottom w:val="single" w:sz="4" w:space="0" w:color="auto"/>
              <w:right w:val="single" w:sz="4" w:space="0" w:color="auto"/>
            </w:tcBorders>
            <w:shd w:val="clear" w:color="auto" w:fill="auto"/>
            <w:noWrap/>
            <w:vAlign w:val="center"/>
            <w:hideMark/>
          </w:tcPr>
          <w:p w14:paraId="5FAEB22E"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3,523</w:t>
            </w:r>
          </w:p>
        </w:tc>
        <w:tc>
          <w:tcPr>
            <w:tcW w:w="956" w:type="dxa"/>
            <w:tcBorders>
              <w:top w:val="nil"/>
              <w:left w:val="nil"/>
              <w:bottom w:val="single" w:sz="4" w:space="0" w:color="auto"/>
              <w:right w:val="single" w:sz="4" w:space="0" w:color="auto"/>
            </w:tcBorders>
            <w:shd w:val="clear" w:color="auto" w:fill="auto"/>
            <w:noWrap/>
            <w:vAlign w:val="center"/>
            <w:hideMark/>
          </w:tcPr>
          <w:p w14:paraId="4BF683C0"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3,554</w:t>
            </w:r>
          </w:p>
        </w:tc>
        <w:tc>
          <w:tcPr>
            <w:tcW w:w="956" w:type="dxa"/>
            <w:tcBorders>
              <w:top w:val="nil"/>
              <w:left w:val="nil"/>
              <w:bottom w:val="single" w:sz="4" w:space="0" w:color="auto"/>
              <w:right w:val="single" w:sz="4" w:space="0" w:color="auto"/>
            </w:tcBorders>
            <w:shd w:val="clear" w:color="auto" w:fill="auto"/>
            <w:noWrap/>
            <w:vAlign w:val="center"/>
            <w:hideMark/>
          </w:tcPr>
          <w:p w14:paraId="4B292BF3"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3,631</w:t>
            </w:r>
          </w:p>
        </w:tc>
      </w:tr>
      <w:tr w:rsidR="00286373" w:rsidRPr="00286373" w14:paraId="7ACBB87D"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491827F5"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33</w:t>
            </w:r>
          </w:p>
        </w:tc>
        <w:tc>
          <w:tcPr>
            <w:tcW w:w="956" w:type="dxa"/>
            <w:tcBorders>
              <w:top w:val="nil"/>
              <w:left w:val="nil"/>
              <w:bottom w:val="single" w:sz="4" w:space="0" w:color="auto"/>
              <w:right w:val="single" w:sz="4" w:space="0" w:color="auto"/>
            </w:tcBorders>
            <w:shd w:val="clear" w:color="auto" w:fill="auto"/>
            <w:noWrap/>
            <w:vAlign w:val="center"/>
            <w:hideMark/>
          </w:tcPr>
          <w:p w14:paraId="3EC1C7C2"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3,320</w:t>
            </w:r>
          </w:p>
        </w:tc>
        <w:tc>
          <w:tcPr>
            <w:tcW w:w="956" w:type="dxa"/>
            <w:tcBorders>
              <w:top w:val="nil"/>
              <w:left w:val="nil"/>
              <w:bottom w:val="single" w:sz="4" w:space="0" w:color="auto"/>
              <w:right w:val="single" w:sz="4" w:space="0" w:color="auto"/>
            </w:tcBorders>
            <w:shd w:val="clear" w:color="auto" w:fill="auto"/>
            <w:noWrap/>
            <w:vAlign w:val="center"/>
            <w:hideMark/>
          </w:tcPr>
          <w:p w14:paraId="2B192A94"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3,340</w:t>
            </w:r>
          </w:p>
        </w:tc>
        <w:tc>
          <w:tcPr>
            <w:tcW w:w="956" w:type="dxa"/>
            <w:tcBorders>
              <w:top w:val="nil"/>
              <w:left w:val="nil"/>
              <w:bottom w:val="single" w:sz="4" w:space="0" w:color="auto"/>
              <w:right w:val="single" w:sz="4" w:space="0" w:color="auto"/>
            </w:tcBorders>
            <w:shd w:val="clear" w:color="auto" w:fill="auto"/>
            <w:noWrap/>
            <w:vAlign w:val="center"/>
            <w:hideMark/>
          </w:tcPr>
          <w:p w14:paraId="7F834614"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3,384</w:t>
            </w:r>
          </w:p>
        </w:tc>
        <w:tc>
          <w:tcPr>
            <w:tcW w:w="956" w:type="dxa"/>
            <w:tcBorders>
              <w:top w:val="nil"/>
              <w:left w:val="nil"/>
              <w:bottom w:val="single" w:sz="4" w:space="0" w:color="auto"/>
              <w:right w:val="single" w:sz="4" w:space="0" w:color="auto"/>
            </w:tcBorders>
            <w:shd w:val="clear" w:color="auto" w:fill="auto"/>
            <w:noWrap/>
            <w:vAlign w:val="center"/>
            <w:hideMark/>
          </w:tcPr>
          <w:p w14:paraId="6A24770E"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3,438</w:t>
            </w:r>
          </w:p>
        </w:tc>
        <w:tc>
          <w:tcPr>
            <w:tcW w:w="956" w:type="dxa"/>
            <w:tcBorders>
              <w:top w:val="nil"/>
              <w:left w:val="nil"/>
              <w:bottom w:val="single" w:sz="4" w:space="0" w:color="auto"/>
              <w:right w:val="single" w:sz="4" w:space="0" w:color="auto"/>
            </w:tcBorders>
            <w:shd w:val="clear" w:color="auto" w:fill="auto"/>
            <w:noWrap/>
            <w:vAlign w:val="center"/>
            <w:hideMark/>
          </w:tcPr>
          <w:p w14:paraId="13F855C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3,491</w:t>
            </w:r>
          </w:p>
        </w:tc>
        <w:tc>
          <w:tcPr>
            <w:tcW w:w="956" w:type="dxa"/>
            <w:tcBorders>
              <w:top w:val="nil"/>
              <w:left w:val="nil"/>
              <w:bottom w:val="single" w:sz="4" w:space="0" w:color="auto"/>
              <w:right w:val="single" w:sz="4" w:space="0" w:color="auto"/>
            </w:tcBorders>
            <w:shd w:val="clear" w:color="auto" w:fill="auto"/>
            <w:noWrap/>
            <w:vAlign w:val="center"/>
            <w:hideMark/>
          </w:tcPr>
          <w:p w14:paraId="38FFE9F8"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3,555</w:t>
            </w:r>
          </w:p>
        </w:tc>
        <w:tc>
          <w:tcPr>
            <w:tcW w:w="956" w:type="dxa"/>
            <w:tcBorders>
              <w:top w:val="nil"/>
              <w:left w:val="nil"/>
              <w:bottom w:val="single" w:sz="4" w:space="0" w:color="auto"/>
              <w:right w:val="single" w:sz="4" w:space="0" w:color="auto"/>
            </w:tcBorders>
            <w:shd w:val="clear" w:color="auto" w:fill="auto"/>
            <w:noWrap/>
            <w:vAlign w:val="center"/>
            <w:hideMark/>
          </w:tcPr>
          <w:p w14:paraId="4CBFA2C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3,588</w:t>
            </w:r>
          </w:p>
        </w:tc>
        <w:tc>
          <w:tcPr>
            <w:tcW w:w="956" w:type="dxa"/>
            <w:tcBorders>
              <w:top w:val="nil"/>
              <w:left w:val="nil"/>
              <w:bottom w:val="single" w:sz="4" w:space="0" w:color="auto"/>
              <w:right w:val="single" w:sz="4" w:space="0" w:color="auto"/>
            </w:tcBorders>
            <w:shd w:val="clear" w:color="auto" w:fill="auto"/>
            <w:noWrap/>
            <w:vAlign w:val="center"/>
            <w:hideMark/>
          </w:tcPr>
          <w:p w14:paraId="6ED4F519"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3,664</w:t>
            </w:r>
          </w:p>
        </w:tc>
      </w:tr>
      <w:tr w:rsidR="00286373" w:rsidRPr="00286373" w14:paraId="16846A28"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4718FB7"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34</w:t>
            </w:r>
          </w:p>
        </w:tc>
        <w:tc>
          <w:tcPr>
            <w:tcW w:w="956" w:type="dxa"/>
            <w:tcBorders>
              <w:top w:val="nil"/>
              <w:left w:val="nil"/>
              <w:bottom w:val="single" w:sz="4" w:space="0" w:color="auto"/>
              <w:right w:val="single" w:sz="4" w:space="0" w:color="auto"/>
            </w:tcBorders>
            <w:shd w:val="clear" w:color="auto" w:fill="auto"/>
            <w:noWrap/>
            <w:vAlign w:val="center"/>
            <w:hideMark/>
          </w:tcPr>
          <w:p w14:paraId="43A34682"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3,352</w:t>
            </w:r>
          </w:p>
        </w:tc>
        <w:tc>
          <w:tcPr>
            <w:tcW w:w="956" w:type="dxa"/>
            <w:tcBorders>
              <w:top w:val="nil"/>
              <w:left w:val="nil"/>
              <w:bottom w:val="single" w:sz="4" w:space="0" w:color="auto"/>
              <w:right w:val="single" w:sz="4" w:space="0" w:color="auto"/>
            </w:tcBorders>
            <w:shd w:val="clear" w:color="auto" w:fill="auto"/>
            <w:noWrap/>
            <w:vAlign w:val="center"/>
            <w:hideMark/>
          </w:tcPr>
          <w:p w14:paraId="69D4B9C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3,374</w:t>
            </w:r>
          </w:p>
        </w:tc>
        <w:tc>
          <w:tcPr>
            <w:tcW w:w="956" w:type="dxa"/>
            <w:tcBorders>
              <w:top w:val="nil"/>
              <w:left w:val="nil"/>
              <w:bottom w:val="single" w:sz="4" w:space="0" w:color="auto"/>
              <w:right w:val="single" w:sz="4" w:space="0" w:color="auto"/>
            </w:tcBorders>
            <w:shd w:val="clear" w:color="auto" w:fill="auto"/>
            <w:noWrap/>
            <w:vAlign w:val="center"/>
            <w:hideMark/>
          </w:tcPr>
          <w:p w14:paraId="20E7C4E3"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3,418</w:t>
            </w:r>
          </w:p>
        </w:tc>
        <w:tc>
          <w:tcPr>
            <w:tcW w:w="956" w:type="dxa"/>
            <w:tcBorders>
              <w:top w:val="nil"/>
              <w:left w:val="nil"/>
              <w:bottom w:val="single" w:sz="4" w:space="0" w:color="auto"/>
              <w:right w:val="single" w:sz="4" w:space="0" w:color="auto"/>
            </w:tcBorders>
            <w:shd w:val="clear" w:color="auto" w:fill="auto"/>
            <w:noWrap/>
            <w:vAlign w:val="center"/>
            <w:hideMark/>
          </w:tcPr>
          <w:p w14:paraId="7678F7C7"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3,472</w:t>
            </w:r>
          </w:p>
        </w:tc>
        <w:tc>
          <w:tcPr>
            <w:tcW w:w="956" w:type="dxa"/>
            <w:tcBorders>
              <w:top w:val="nil"/>
              <w:left w:val="nil"/>
              <w:bottom w:val="single" w:sz="4" w:space="0" w:color="auto"/>
              <w:right w:val="single" w:sz="4" w:space="0" w:color="auto"/>
            </w:tcBorders>
            <w:shd w:val="clear" w:color="auto" w:fill="auto"/>
            <w:noWrap/>
            <w:vAlign w:val="center"/>
            <w:hideMark/>
          </w:tcPr>
          <w:p w14:paraId="19C679CB"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3,525</w:t>
            </w:r>
          </w:p>
        </w:tc>
        <w:tc>
          <w:tcPr>
            <w:tcW w:w="956" w:type="dxa"/>
            <w:tcBorders>
              <w:top w:val="nil"/>
              <w:left w:val="nil"/>
              <w:bottom w:val="single" w:sz="4" w:space="0" w:color="auto"/>
              <w:right w:val="single" w:sz="4" w:space="0" w:color="auto"/>
            </w:tcBorders>
            <w:shd w:val="clear" w:color="auto" w:fill="auto"/>
            <w:noWrap/>
            <w:vAlign w:val="center"/>
            <w:hideMark/>
          </w:tcPr>
          <w:p w14:paraId="6E3B14D2"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3,589</w:t>
            </w:r>
          </w:p>
        </w:tc>
        <w:tc>
          <w:tcPr>
            <w:tcW w:w="956" w:type="dxa"/>
            <w:tcBorders>
              <w:top w:val="nil"/>
              <w:left w:val="nil"/>
              <w:bottom w:val="single" w:sz="4" w:space="0" w:color="auto"/>
              <w:right w:val="single" w:sz="4" w:space="0" w:color="auto"/>
            </w:tcBorders>
            <w:shd w:val="clear" w:color="auto" w:fill="auto"/>
            <w:noWrap/>
            <w:vAlign w:val="center"/>
            <w:hideMark/>
          </w:tcPr>
          <w:p w14:paraId="6B9A9F58"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3,622</w:t>
            </w:r>
          </w:p>
        </w:tc>
        <w:tc>
          <w:tcPr>
            <w:tcW w:w="956" w:type="dxa"/>
            <w:tcBorders>
              <w:top w:val="nil"/>
              <w:left w:val="nil"/>
              <w:bottom w:val="single" w:sz="4" w:space="0" w:color="auto"/>
              <w:right w:val="single" w:sz="4" w:space="0" w:color="auto"/>
            </w:tcBorders>
            <w:shd w:val="clear" w:color="auto" w:fill="auto"/>
            <w:noWrap/>
            <w:vAlign w:val="center"/>
            <w:hideMark/>
          </w:tcPr>
          <w:p w14:paraId="25DFD1E8"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3,697</w:t>
            </w:r>
          </w:p>
        </w:tc>
      </w:tr>
      <w:tr w:rsidR="00286373" w:rsidRPr="00286373" w14:paraId="2150927A"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70E92ED6"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35</w:t>
            </w:r>
          </w:p>
        </w:tc>
        <w:tc>
          <w:tcPr>
            <w:tcW w:w="956" w:type="dxa"/>
            <w:tcBorders>
              <w:top w:val="nil"/>
              <w:left w:val="nil"/>
              <w:bottom w:val="single" w:sz="4" w:space="0" w:color="auto"/>
              <w:right w:val="single" w:sz="4" w:space="0" w:color="auto"/>
            </w:tcBorders>
            <w:shd w:val="clear" w:color="auto" w:fill="auto"/>
            <w:noWrap/>
            <w:vAlign w:val="center"/>
            <w:hideMark/>
          </w:tcPr>
          <w:p w14:paraId="3CB6AB53"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3,386</w:t>
            </w:r>
          </w:p>
        </w:tc>
        <w:tc>
          <w:tcPr>
            <w:tcW w:w="956" w:type="dxa"/>
            <w:tcBorders>
              <w:top w:val="nil"/>
              <w:left w:val="nil"/>
              <w:bottom w:val="single" w:sz="4" w:space="0" w:color="auto"/>
              <w:right w:val="single" w:sz="4" w:space="0" w:color="auto"/>
            </w:tcBorders>
            <w:shd w:val="clear" w:color="auto" w:fill="auto"/>
            <w:noWrap/>
            <w:vAlign w:val="center"/>
            <w:hideMark/>
          </w:tcPr>
          <w:p w14:paraId="46D75210"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3,408</w:t>
            </w:r>
          </w:p>
        </w:tc>
        <w:tc>
          <w:tcPr>
            <w:tcW w:w="956" w:type="dxa"/>
            <w:tcBorders>
              <w:top w:val="nil"/>
              <w:left w:val="nil"/>
              <w:bottom w:val="single" w:sz="4" w:space="0" w:color="auto"/>
              <w:right w:val="single" w:sz="4" w:space="0" w:color="auto"/>
            </w:tcBorders>
            <w:shd w:val="clear" w:color="auto" w:fill="auto"/>
            <w:noWrap/>
            <w:vAlign w:val="center"/>
            <w:hideMark/>
          </w:tcPr>
          <w:p w14:paraId="4D741185"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3,450</w:t>
            </w:r>
          </w:p>
        </w:tc>
        <w:tc>
          <w:tcPr>
            <w:tcW w:w="956" w:type="dxa"/>
            <w:tcBorders>
              <w:top w:val="nil"/>
              <w:left w:val="nil"/>
              <w:bottom w:val="single" w:sz="4" w:space="0" w:color="auto"/>
              <w:right w:val="single" w:sz="4" w:space="0" w:color="auto"/>
            </w:tcBorders>
            <w:shd w:val="clear" w:color="auto" w:fill="auto"/>
            <w:noWrap/>
            <w:vAlign w:val="center"/>
            <w:hideMark/>
          </w:tcPr>
          <w:p w14:paraId="78D0EFC2"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3,504</w:t>
            </w:r>
          </w:p>
        </w:tc>
        <w:tc>
          <w:tcPr>
            <w:tcW w:w="956" w:type="dxa"/>
            <w:tcBorders>
              <w:top w:val="nil"/>
              <w:left w:val="nil"/>
              <w:bottom w:val="single" w:sz="4" w:space="0" w:color="auto"/>
              <w:right w:val="single" w:sz="4" w:space="0" w:color="auto"/>
            </w:tcBorders>
            <w:shd w:val="clear" w:color="auto" w:fill="auto"/>
            <w:noWrap/>
            <w:vAlign w:val="center"/>
            <w:hideMark/>
          </w:tcPr>
          <w:p w14:paraId="028ADA85"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3,557</w:t>
            </w:r>
          </w:p>
        </w:tc>
        <w:tc>
          <w:tcPr>
            <w:tcW w:w="956" w:type="dxa"/>
            <w:tcBorders>
              <w:top w:val="nil"/>
              <w:left w:val="nil"/>
              <w:bottom w:val="single" w:sz="4" w:space="0" w:color="auto"/>
              <w:right w:val="single" w:sz="4" w:space="0" w:color="auto"/>
            </w:tcBorders>
            <w:shd w:val="clear" w:color="auto" w:fill="auto"/>
            <w:noWrap/>
            <w:vAlign w:val="center"/>
            <w:hideMark/>
          </w:tcPr>
          <w:p w14:paraId="23EDC94E"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3,623</w:t>
            </w:r>
          </w:p>
        </w:tc>
        <w:tc>
          <w:tcPr>
            <w:tcW w:w="956" w:type="dxa"/>
            <w:tcBorders>
              <w:top w:val="nil"/>
              <w:left w:val="nil"/>
              <w:bottom w:val="single" w:sz="4" w:space="0" w:color="auto"/>
              <w:right w:val="single" w:sz="4" w:space="0" w:color="auto"/>
            </w:tcBorders>
            <w:shd w:val="clear" w:color="auto" w:fill="auto"/>
            <w:noWrap/>
            <w:vAlign w:val="center"/>
            <w:hideMark/>
          </w:tcPr>
          <w:p w14:paraId="7450768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3,655</w:t>
            </w:r>
          </w:p>
        </w:tc>
        <w:tc>
          <w:tcPr>
            <w:tcW w:w="956" w:type="dxa"/>
            <w:tcBorders>
              <w:top w:val="nil"/>
              <w:left w:val="nil"/>
              <w:bottom w:val="single" w:sz="4" w:space="0" w:color="auto"/>
              <w:right w:val="single" w:sz="4" w:space="0" w:color="auto"/>
            </w:tcBorders>
            <w:shd w:val="clear" w:color="auto" w:fill="auto"/>
            <w:noWrap/>
            <w:vAlign w:val="center"/>
            <w:hideMark/>
          </w:tcPr>
          <w:p w14:paraId="4DDFE492"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3,731</w:t>
            </w:r>
          </w:p>
        </w:tc>
      </w:tr>
      <w:tr w:rsidR="00286373" w:rsidRPr="00286373" w14:paraId="0489084B"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2B101934"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36</w:t>
            </w:r>
          </w:p>
        </w:tc>
        <w:tc>
          <w:tcPr>
            <w:tcW w:w="956" w:type="dxa"/>
            <w:tcBorders>
              <w:top w:val="nil"/>
              <w:left w:val="nil"/>
              <w:bottom w:val="single" w:sz="4" w:space="0" w:color="auto"/>
              <w:right w:val="single" w:sz="4" w:space="0" w:color="auto"/>
            </w:tcBorders>
            <w:shd w:val="clear" w:color="auto" w:fill="auto"/>
            <w:noWrap/>
            <w:vAlign w:val="center"/>
            <w:hideMark/>
          </w:tcPr>
          <w:p w14:paraId="23A3B34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3,420</w:t>
            </w:r>
          </w:p>
        </w:tc>
        <w:tc>
          <w:tcPr>
            <w:tcW w:w="956" w:type="dxa"/>
            <w:tcBorders>
              <w:top w:val="nil"/>
              <w:left w:val="nil"/>
              <w:bottom w:val="single" w:sz="4" w:space="0" w:color="auto"/>
              <w:right w:val="single" w:sz="4" w:space="0" w:color="auto"/>
            </w:tcBorders>
            <w:shd w:val="clear" w:color="auto" w:fill="auto"/>
            <w:noWrap/>
            <w:vAlign w:val="center"/>
            <w:hideMark/>
          </w:tcPr>
          <w:p w14:paraId="5A21D7B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3,441</w:t>
            </w:r>
          </w:p>
        </w:tc>
        <w:tc>
          <w:tcPr>
            <w:tcW w:w="956" w:type="dxa"/>
            <w:tcBorders>
              <w:top w:val="nil"/>
              <w:left w:val="nil"/>
              <w:bottom w:val="single" w:sz="4" w:space="0" w:color="auto"/>
              <w:right w:val="single" w:sz="4" w:space="0" w:color="auto"/>
            </w:tcBorders>
            <w:shd w:val="clear" w:color="auto" w:fill="auto"/>
            <w:noWrap/>
            <w:vAlign w:val="center"/>
            <w:hideMark/>
          </w:tcPr>
          <w:p w14:paraId="5F5DDD19"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3,484</w:t>
            </w:r>
          </w:p>
        </w:tc>
        <w:tc>
          <w:tcPr>
            <w:tcW w:w="956" w:type="dxa"/>
            <w:tcBorders>
              <w:top w:val="nil"/>
              <w:left w:val="nil"/>
              <w:bottom w:val="single" w:sz="4" w:space="0" w:color="auto"/>
              <w:right w:val="single" w:sz="4" w:space="0" w:color="auto"/>
            </w:tcBorders>
            <w:shd w:val="clear" w:color="auto" w:fill="auto"/>
            <w:noWrap/>
            <w:vAlign w:val="center"/>
            <w:hideMark/>
          </w:tcPr>
          <w:p w14:paraId="2EF802D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3,538</w:t>
            </w:r>
          </w:p>
        </w:tc>
        <w:tc>
          <w:tcPr>
            <w:tcW w:w="956" w:type="dxa"/>
            <w:tcBorders>
              <w:top w:val="nil"/>
              <w:left w:val="nil"/>
              <w:bottom w:val="single" w:sz="4" w:space="0" w:color="auto"/>
              <w:right w:val="single" w:sz="4" w:space="0" w:color="auto"/>
            </w:tcBorders>
            <w:shd w:val="clear" w:color="auto" w:fill="auto"/>
            <w:noWrap/>
            <w:vAlign w:val="center"/>
            <w:hideMark/>
          </w:tcPr>
          <w:p w14:paraId="7B90D3A1"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3,592</w:t>
            </w:r>
          </w:p>
        </w:tc>
        <w:tc>
          <w:tcPr>
            <w:tcW w:w="956" w:type="dxa"/>
            <w:tcBorders>
              <w:top w:val="nil"/>
              <w:left w:val="nil"/>
              <w:bottom w:val="single" w:sz="4" w:space="0" w:color="auto"/>
              <w:right w:val="single" w:sz="4" w:space="0" w:color="auto"/>
            </w:tcBorders>
            <w:shd w:val="clear" w:color="auto" w:fill="auto"/>
            <w:noWrap/>
            <w:vAlign w:val="center"/>
            <w:hideMark/>
          </w:tcPr>
          <w:p w14:paraId="7E13C12B"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3,656</w:t>
            </w:r>
          </w:p>
        </w:tc>
        <w:tc>
          <w:tcPr>
            <w:tcW w:w="956" w:type="dxa"/>
            <w:tcBorders>
              <w:top w:val="nil"/>
              <w:left w:val="nil"/>
              <w:bottom w:val="single" w:sz="4" w:space="0" w:color="auto"/>
              <w:right w:val="single" w:sz="4" w:space="0" w:color="auto"/>
            </w:tcBorders>
            <w:shd w:val="clear" w:color="auto" w:fill="auto"/>
            <w:noWrap/>
            <w:vAlign w:val="center"/>
            <w:hideMark/>
          </w:tcPr>
          <w:p w14:paraId="56E68E39"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3,689</w:t>
            </w:r>
          </w:p>
        </w:tc>
        <w:tc>
          <w:tcPr>
            <w:tcW w:w="956" w:type="dxa"/>
            <w:tcBorders>
              <w:top w:val="nil"/>
              <w:left w:val="nil"/>
              <w:bottom w:val="single" w:sz="4" w:space="0" w:color="auto"/>
              <w:right w:val="single" w:sz="4" w:space="0" w:color="auto"/>
            </w:tcBorders>
            <w:shd w:val="clear" w:color="auto" w:fill="auto"/>
            <w:noWrap/>
            <w:vAlign w:val="center"/>
            <w:hideMark/>
          </w:tcPr>
          <w:p w14:paraId="65EB076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3,763</w:t>
            </w:r>
          </w:p>
        </w:tc>
      </w:tr>
      <w:tr w:rsidR="00286373" w:rsidRPr="00286373" w14:paraId="5D965027"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180FC5FE"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37</w:t>
            </w:r>
          </w:p>
        </w:tc>
        <w:tc>
          <w:tcPr>
            <w:tcW w:w="956" w:type="dxa"/>
            <w:tcBorders>
              <w:top w:val="nil"/>
              <w:left w:val="nil"/>
              <w:bottom w:val="single" w:sz="4" w:space="0" w:color="auto"/>
              <w:right w:val="single" w:sz="4" w:space="0" w:color="auto"/>
            </w:tcBorders>
            <w:shd w:val="clear" w:color="auto" w:fill="auto"/>
            <w:noWrap/>
            <w:vAlign w:val="center"/>
            <w:hideMark/>
          </w:tcPr>
          <w:p w14:paraId="302B633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3,452</w:t>
            </w:r>
          </w:p>
        </w:tc>
        <w:tc>
          <w:tcPr>
            <w:tcW w:w="956" w:type="dxa"/>
            <w:tcBorders>
              <w:top w:val="nil"/>
              <w:left w:val="nil"/>
              <w:bottom w:val="single" w:sz="4" w:space="0" w:color="auto"/>
              <w:right w:val="single" w:sz="4" w:space="0" w:color="auto"/>
            </w:tcBorders>
            <w:shd w:val="clear" w:color="auto" w:fill="auto"/>
            <w:noWrap/>
            <w:vAlign w:val="center"/>
            <w:hideMark/>
          </w:tcPr>
          <w:p w14:paraId="0B89E277"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3,475</w:t>
            </w:r>
          </w:p>
        </w:tc>
        <w:tc>
          <w:tcPr>
            <w:tcW w:w="956" w:type="dxa"/>
            <w:tcBorders>
              <w:top w:val="nil"/>
              <w:left w:val="nil"/>
              <w:bottom w:val="single" w:sz="4" w:space="0" w:color="auto"/>
              <w:right w:val="single" w:sz="4" w:space="0" w:color="auto"/>
            </w:tcBorders>
            <w:shd w:val="clear" w:color="auto" w:fill="auto"/>
            <w:noWrap/>
            <w:vAlign w:val="center"/>
            <w:hideMark/>
          </w:tcPr>
          <w:p w14:paraId="43C1AC8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3,518</w:t>
            </w:r>
          </w:p>
        </w:tc>
        <w:tc>
          <w:tcPr>
            <w:tcW w:w="956" w:type="dxa"/>
            <w:tcBorders>
              <w:top w:val="nil"/>
              <w:left w:val="nil"/>
              <w:bottom w:val="single" w:sz="4" w:space="0" w:color="auto"/>
              <w:right w:val="single" w:sz="4" w:space="0" w:color="auto"/>
            </w:tcBorders>
            <w:shd w:val="clear" w:color="auto" w:fill="auto"/>
            <w:noWrap/>
            <w:vAlign w:val="center"/>
            <w:hideMark/>
          </w:tcPr>
          <w:p w14:paraId="78045A7B"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3,572</w:t>
            </w:r>
          </w:p>
        </w:tc>
        <w:tc>
          <w:tcPr>
            <w:tcW w:w="956" w:type="dxa"/>
            <w:tcBorders>
              <w:top w:val="nil"/>
              <w:left w:val="nil"/>
              <w:bottom w:val="single" w:sz="4" w:space="0" w:color="auto"/>
              <w:right w:val="single" w:sz="4" w:space="0" w:color="auto"/>
            </w:tcBorders>
            <w:shd w:val="clear" w:color="auto" w:fill="auto"/>
            <w:noWrap/>
            <w:vAlign w:val="center"/>
            <w:hideMark/>
          </w:tcPr>
          <w:p w14:paraId="5A101DA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3,626</w:t>
            </w:r>
          </w:p>
        </w:tc>
        <w:tc>
          <w:tcPr>
            <w:tcW w:w="956" w:type="dxa"/>
            <w:tcBorders>
              <w:top w:val="nil"/>
              <w:left w:val="nil"/>
              <w:bottom w:val="single" w:sz="4" w:space="0" w:color="auto"/>
              <w:right w:val="single" w:sz="4" w:space="0" w:color="auto"/>
            </w:tcBorders>
            <w:shd w:val="clear" w:color="auto" w:fill="auto"/>
            <w:noWrap/>
            <w:vAlign w:val="center"/>
            <w:hideMark/>
          </w:tcPr>
          <w:p w14:paraId="374EDBB3"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3,690</w:t>
            </w:r>
          </w:p>
        </w:tc>
        <w:tc>
          <w:tcPr>
            <w:tcW w:w="956" w:type="dxa"/>
            <w:tcBorders>
              <w:top w:val="nil"/>
              <w:left w:val="nil"/>
              <w:bottom w:val="single" w:sz="4" w:space="0" w:color="auto"/>
              <w:right w:val="single" w:sz="4" w:space="0" w:color="auto"/>
            </w:tcBorders>
            <w:shd w:val="clear" w:color="auto" w:fill="auto"/>
            <w:noWrap/>
            <w:vAlign w:val="center"/>
            <w:hideMark/>
          </w:tcPr>
          <w:p w14:paraId="674F2CCE"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3,722</w:t>
            </w:r>
          </w:p>
        </w:tc>
        <w:tc>
          <w:tcPr>
            <w:tcW w:w="956" w:type="dxa"/>
            <w:tcBorders>
              <w:top w:val="nil"/>
              <w:left w:val="nil"/>
              <w:bottom w:val="single" w:sz="4" w:space="0" w:color="auto"/>
              <w:right w:val="single" w:sz="4" w:space="0" w:color="auto"/>
            </w:tcBorders>
            <w:shd w:val="clear" w:color="auto" w:fill="auto"/>
            <w:noWrap/>
            <w:vAlign w:val="center"/>
            <w:hideMark/>
          </w:tcPr>
          <w:p w14:paraId="6376BF50"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3,797</w:t>
            </w:r>
          </w:p>
        </w:tc>
      </w:tr>
      <w:tr w:rsidR="00286373" w:rsidRPr="00286373" w14:paraId="4978A09A"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6A8DDE2E"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38</w:t>
            </w:r>
          </w:p>
        </w:tc>
        <w:tc>
          <w:tcPr>
            <w:tcW w:w="956" w:type="dxa"/>
            <w:tcBorders>
              <w:top w:val="nil"/>
              <w:left w:val="nil"/>
              <w:bottom w:val="single" w:sz="4" w:space="0" w:color="auto"/>
              <w:right w:val="single" w:sz="4" w:space="0" w:color="auto"/>
            </w:tcBorders>
            <w:shd w:val="clear" w:color="auto" w:fill="auto"/>
            <w:noWrap/>
            <w:vAlign w:val="center"/>
            <w:hideMark/>
          </w:tcPr>
          <w:p w14:paraId="5F9167C5"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3,486</w:t>
            </w:r>
          </w:p>
        </w:tc>
        <w:tc>
          <w:tcPr>
            <w:tcW w:w="956" w:type="dxa"/>
            <w:tcBorders>
              <w:top w:val="nil"/>
              <w:left w:val="nil"/>
              <w:bottom w:val="single" w:sz="4" w:space="0" w:color="auto"/>
              <w:right w:val="single" w:sz="4" w:space="0" w:color="auto"/>
            </w:tcBorders>
            <w:shd w:val="clear" w:color="auto" w:fill="auto"/>
            <w:noWrap/>
            <w:vAlign w:val="center"/>
            <w:hideMark/>
          </w:tcPr>
          <w:p w14:paraId="6846E155"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3,507</w:t>
            </w:r>
          </w:p>
        </w:tc>
        <w:tc>
          <w:tcPr>
            <w:tcW w:w="956" w:type="dxa"/>
            <w:tcBorders>
              <w:top w:val="nil"/>
              <w:left w:val="nil"/>
              <w:bottom w:val="single" w:sz="4" w:space="0" w:color="auto"/>
              <w:right w:val="single" w:sz="4" w:space="0" w:color="auto"/>
            </w:tcBorders>
            <w:shd w:val="clear" w:color="auto" w:fill="auto"/>
            <w:noWrap/>
            <w:vAlign w:val="center"/>
            <w:hideMark/>
          </w:tcPr>
          <w:p w14:paraId="023F61E2"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3,550</w:t>
            </w:r>
          </w:p>
        </w:tc>
        <w:tc>
          <w:tcPr>
            <w:tcW w:w="956" w:type="dxa"/>
            <w:tcBorders>
              <w:top w:val="nil"/>
              <w:left w:val="nil"/>
              <w:bottom w:val="single" w:sz="4" w:space="0" w:color="auto"/>
              <w:right w:val="single" w:sz="4" w:space="0" w:color="auto"/>
            </w:tcBorders>
            <w:shd w:val="clear" w:color="auto" w:fill="auto"/>
            <w:noWrap/>
            <w:vAlign w:val="center"/>
            <w:hideMark/>
          </w:tcPr>
          <w:p w14:paraId="549AD312"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3,604</w:t>
            </w:r>
          </w:p>
        </w:tc>
        <w:tc>
          <w:tcPr>
            <w:tcW w:w="956" w:type="dxa"/>
            <w:tcBorders>
              <w:top w:val="nil"/>
              <w:left w:val="nil"/>
              <w:bottom w:val="single" w:sz="4" w:space="0" w:color="auto"/>
              <w:right w:val="single" w:sz="4" w:space="0" w:color="auto"/>
            </w:tcBorders>
            <w:shd w:val="clear" w:color="auto" w:fill="auto"/>
            <w:noWrap/>
            <w:vAlign w:val="center"/>
            <w:hideMark/>
          </w:tcPr>
          <w:p w14:paraId="52A04DAE"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3,658</w:t>
            </w:r>
          </w:p>
        </w:tc>
        <w:tc>
          <w:tcPr>
            <w:tcW w:w="956" w:type="dxa"/>
            <w:tcBorders>
              <w:top w:val="nil"/>
              <w:left w:val="nil"/>
              <w:bottom w:val="single" w:sz="4" w:space="0" w:color="auto"/>
              <w:right w:val="single" w:sz="4" w:space="0" w:color="auto"/>
            </w:tcBorders>
            <w:shd w:val="clear" w:color="auto" w:fill="auto"/>
            <w:noWrap/>
            <w:vAlign w:val="center"/>
            <w:hideMark/>
          </w:tcPr>
          <w:p w14:paraId="6AD0EB84"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3,723</w:t>
            </w:r>
          </w:p>
        </w:tc>
        <w:tc>
          <w:tcPr>
            <w:tcW w:w="956" w:type="dxa"/>
            <w:tcBorders>
              <w:top w:val="nil"/>
              <w:left w:val="nil"/>
              <w:bottom w:val="single" w:sz="4" w:space="0" w:color="auto"/>
              <w:right w:val="single" w:sz="4" w:space="0" w:color="auto"/>
            </w:tcBorders>
            <w:shd w:val="clear" w:color="auto" w:fill="auto"/>
            <w:noWrap/>
            <w:vAlign w:val="center"/>
            <w:hideMark/>
          </w:tcPr>
          <w:p w14:paraId="6BE828F4"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3,755</w:t>
            </w:r>
          </w:p>
        </w:tc>
        <w:tc>
          <w:tcPr>
            <w:tcW w:w="956" w:type="dxa"/>
            <w:tcBorders>
              <w:top w:val="nil"/>
              <w:left w:val="nil"/>
              <w:bottom w:val="single" w:sz="4" w:space="0" w:color="auto"/>
              <w:right w:val="single" w:sz="4" w:space="0" w:color="auto"/>
            </w:tcBorders>
            <w:shd w:val="clear" w:color="auto" w:fill="auto"/>
            <w:noWrap/>
            <w:vAlign w:val="center"/>
            <w:hideMark/>
          </w:tcPr>
          <w:p w14:paraId="4477F82D"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3,831</w:t>
            </w:r>
          </w:p>
        </w:tc>
      </w:tr>
      <w:tr w:rsidR="00286373" w:rsidRPr="00286373" w14:paraId="2128CD40"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3B60E03"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39</w:t>
            </w:r>
          </w:p>
        </w:tc>
        <w:tc>
          <w:tcPr>
            <w:tcW w:w="956" w:type="dxa"/>
            <w:tcBorders>
              <w:top w:val="nil"/>
              <w:left w:val="nil"/>
              <w:bottom w:val="single" w:sz="4" w:space="0" w:color="auto"/>
              <w:right w:val="single" w:sz="4" w:space="0" w:color="auto"/>
            </w:tcBorders>
            <w:shd w:val="clear" w:color="auto" w:fill="auto"/>
            <w:noWrap/>
            <w:vAlign w:val="center"/>
            <w:hideMark/>
          </w:tcPr>
          <w:p w14:paraId="6A44494D"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3,520</w:t>
            </w:r>
          </w:p>
        </w:tc>
        <w:tc>
          <w:tcPr>
            <w:tcW w:w="956" w:type="dxa"/>
            <w:tcBorders>
              <w:top w:val="nil"/>
              <w:left w:val="nil"/>
              <w:bottom w:val="single" w:sz="4" w:space="0" w:color="auto"/>
              <w:right w:val="single" w:sz="4" w:space="0" w:color="auto"/>
            </w:tcBorders>
            <w:shd w:val="clear" w:color="auto" w:fill="auto"/>
            <w:noWrap/>
            <w:vAlign w:val="center"/>
            <w:hideMark/>
          </w:tcPr>
          <w:p w14:paraId="58BD025C"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3,541</w:t>
            </w:r>
          </w:p>
        </w:tc>
        <w:tc>
          <w:tcPr>
            <w:tcW w:w="956" w:type="dxa"/>
            <w:tcBorders>
              <w:top w:val="nil"/>
              <w:left w:val="nil"/>
              <w:bottom w:val="single" w:sz="4" w:space="0" w:color="auto"/>
              <w:right w:val="single" w:sz="4" w:space="0" w:color="auto"/>
            </w:tcBorders>
            <w:shd w:val="clear" w:color="auto" w:fill="auto"/>
            <w:noWrap/>
            <w:vAlign w:val="center"/>
            <w:hideMark/>
          </w:tcPr>
          <w:p w14:paraId="66107922"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3,584</w:t>
            </w:r>
          </w:p>
        </w:tc>
        <w:tc>
          <w:tcPr>
            <w:tcW w:w="956" w:type="dxa"/>
            <w:tcBorders>
              <w:top w:val="nil"/>
              <w:left w:val="nil"/>
              <w:bottom w:val="single" w:sz="4" w:space="0" w:color="auto"/>
              <w:right w:val="single" w:sz="4" w:space="0" w:color="auto"/>
            </w:tcBorders>
            <w:shd w:val="clear" w:color="auto" w:fill="auto"/>
            <w:noWrap/>
            <w:vAlign w:val="center"/>
            <w:hideMark/>
          </w:tcPr>
          <w:p w14:paraId="2103F4E8"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3,638</w:t>
            </w:r>
          </w:p>
        </w:tc>
        <w:tc>
          <w:tcPr>
            <w:tcW w:w="956" w:type="dxa"/>
            <w:tcBorders>
              <w:top w:val="nil"/>
              <w:left w:val="nil"/>
              <w:bottom w:val="single" w:sz="4" w:space="0" w:color="auto"/>
              <w:right w:val="single" w:sz="4" w:space="0" w:color="auto"/>
            </w:tcBorders>
            <w:shd w:val="clear" w:color="auto" w:fill="auto"/>
            <w:noWrap/>
            <w:vAlign w:val="center"/>
            <w:hideMark/>
          </w:tcPr>
          <w:p w14:paraId="2FD71CC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3,692</w:t>
            </w:r>
          </w:p>
        </w:tc>
        <w:tc>
          <w:tcPr>
            <w:tcW w:w="956" w:type="dxa"/>
            <w:tcBorders>
              <w:top w:val="nil"/>
              <w:left w:val="nil"/>
              <w:bottom w:val="single" w:sz="4" w:space="0" w:color="auto"/>
              <w:right w:val="single" w:sz="4" w:space="0" w:color="auto"/>
            </w:tcBorders>
            <w:shd w:val="clear" w:color="auto" w:fill="auto"/>
            <w:noWrap/>
            <w:vAlign w:val="center"/>
            <w:hideMark/>
          </w:tcPr>
          <w:p w14:paraId="6A78F15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3,756</w:t>
            </w:r>
          </w:p>
        </w:tc>
        <w:tc>
          <w:tcPr>
            <w:tcW w:w="956" w:type="dxa"/>
            <w:tcBorders>
              <w:top w:val="nil"/>
              <w:left w:val="nil"/>
              <w:bottom w:val="single" w:sz="4" w:space="0" w:color="auto"/>
              <w:right w:val="single" w:sz="4" w:space="0" w:color="auto"/>
            </w:tcBorders>
            <w:shd w:val="clear" w:color="auto" w:fill="auto"/>
            <w:noWrap/>
            <w:vAlign w:val="center"/>
            <w:hideMark/>
          </w:tcPr>
          <w:p w14:paraId="3CCF5CA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3,789</w:t>
            </w:r>
          </w:p>
        </w:tc>
        <w:tc>
          <w:tcPr>
            <w:tcW w:w="956" w:type="dxa"/>
            <w:tcBorders>
              <w:top w:val="nil"/>
              <w:left w:val="nil"/>
              <w:bottom w:val="single" w:sz="4" w:space="0" w:color="auto"/>
              <w:right w:val="single" w:sz="4" w:space="0" w:color="auto"/>
            </w:tcBorders>
            <w:shd w:val="clear" w:color="auto" w:fill="auto"/>
            <w:noWrap/>
            <w:vAlign w:val="center"/>
            <w:hideMark/>
          </w:tcPr>
          <w:p w14:paraId="7A22B93A"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3,863</w:t>
            </w:r>
          </w:p>
        </w:tc>
      </w:tr>
      <w:tr w:rsidR="009D19AC" w:rsidRPr="00286373" w14:paraId="07541B34" w14:textId="77777777" w:rsidTr="001519E4">
        <w:trPr>
          <w:trHeight w:val="300"/>
        </w:trPr>
        <w:tc>
          <w:tcPr>
            <w:tcW w:w="995" w:type="dxa"/>
            <w:tcBorders>
              <w:top w:val="nil"/>
              <w:left w:val="single" w:sz="4" w:space="0" w:color="auto"/>
              <w:bottom w:val="single" w:sz="4" w:space="0" w:color="auto"/>
              <w:right w:val="single" w:sz="4" w:space="0" w:color="auto"/>
            </w:tcBorders>
            <w:shd w:val="clear" w:color="auto" w:fill="auto"/>
            <w:noWrap/>
            <w:vAlign w:val="center"/>
            <w:hideMark/>
          </w:tcPr>
          <w:p w14:paraId="3556C85F" w14:textId="77777777" w:rsidR="009D19AC" w:rsidRPr="00286373" w:rsidRDefault="009D19AC" w:rsidP="001519E4">
            <w:pPr>
              <w:spacing w:line="240" w:lineRule="auto"/>
              <w:jc w:val="center"/>
              <w:rPr>
                <w:rFonts w:eastAsia="Times New Roman" w:cs="Arial"/>
                <w:strike/>
                <w:color w:val="auto"/>
              </w:rPr>
            </w:pPr>
            <w:r w:rsidRPr="00286373">
              <w:rPr>
                <w:rFonts w:eastAsia="Times New Roman" w:cs="Arial"/>
                <w:strike/>
                <w:color w:val="auto"/>
              </w:rPr>
              <w:t>40</w:t>
            </w:r>
          </w:p>
        </w:tc>
        <w:tc>
          <w:tcPr>
            <w:tcW w:w="956" w:type="dxa"/>
            <w:tcBorders>
              <w:top w:val="nil"/>
              <w:left w:val="nil"/>
              <w:bottom w:val="single" w:sz="4" w:space="0" w:color="auto"/>
              <w:right w:val="single" w:sz="4" w:space="0" w:color="auto"/>
            </w:tcBorders>
            <w:shd w:val="clear" w:color="auto" w:fill="auto"/>
            <w:noWrap/>
            <w:vAlign w:val="center"/>
            <w:hideMark/>
          </w:tcPr>
          <w:p w14:paraId="5D51C039"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3,552</w:t>
            </w:r>
          </w:p>
        </w:tc>
        <w:tc>
          <w:tcPr>
            <w:tcW w:w="956" w:type="dxa"/>
            <w:tcBorders>
              <w:top w:val="nil"/>
              <w:left w:val="nil"/>
              <w:bottom w:val="single" w:sz="4" w:space="0" w:color="auto"/>
              <w:right w:val="single" w:sz="4" w:space="0" w:color="auto"/>
            </w:tcBorders>
            <w:shd w:val="clear" w:color="auto" w:fill="auto"/>
            <w:noWrap/>
            <w:vAlign w:val="center"/>
            <w:hideMark/>
          </w:tcPr>
          <w:p w14:paraId="24483123"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3,575</w:t>
            </w:r>
          </w:p>
        </w:tc>
        <w:tc>
          <w:tcPr>
            <w:tcW w:w="956" w:type="dxa"/>
            <w:tcBorders>
              <w:top w:val="nil"/>
              <w:left w:val="nil"/>
              <w:bottom w:val="single" w:sz="4" w:space="0" w:color="auto"/>
              <w:right w:val="single" w:sz="4" w:space="0" w:color="auto"/>
            </w:tcBorders>
            <w:shd w:val="clear" w:color="auto" w:fill="auto"/>
            <w:noWrap/>
            <w:vAlign w:val="center"/>
            <w:hideMark/>
          </w:tcPr>
          <w:p w14:paraId="0091CACF"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3,617</w:t>
            </w:r>
          </w:p>
        </w:tc>
        <w:tc>
          <w:tcPr>
            <w:tcW w:w="956" w:type="dxa"/>
            <w:tcBorders>
              <w:top w:val="nil"/>
              <w:left w:val="nil"/>
              <w:bottom w:val="single" w:sz="4" w:space="0" w:color="auto"/>
              <w:right w:val="single" w:sz="4" w:space="0" w:color="auto"/>
            </w:tcBorders>
            <w:shd w:val="clear" w:color="auto" w:fill="auto"/>
            <w:noWrap/>
            <w:vAlign w:val="center"/>
            <w:hideMark/>
          </w:tcPr>
          <w:p w14:paraId="741E186D"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3,671</w:t>
            </w:r>
          </w:p>
        </w:tc>
        <w:tc>
          <w:tcPr>
            <w:tcW w:w="956" w:type="dxa"/>
            <w:tcBorders>
              <w:top w:val="nil"/>
              <w:left w:val="nil"/>
              <w:bottom w:val="single" w:sz="4" w:space="0" w:color="auto"/>
              <w:right w:val="single" w:sz="4" w:space="0" w:color="auto"/>
            </w:tcBorders>
            <w:shd w:val="clear" w:color="auto" w:fill="auto"/>
            <w:noWrap/>
            <w:vAlign w:val="center"/>
            <w:hideMark/>
          </w:tcPr>
          <w:p w14:paraId="419BF467"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3,726</w:t>
            </w:r>
          </w:p>
        </w:tc>
        <w:tc>
          <w:tcPr>
            <w:tcW w:w="956" w:type="dxa"/>
            <w:tcBorders>
              <w:top w:val="nil"/>
              <w:left w:val="nil"/>
              <w:bottom w:val="single" w:sz="4" w:space="0" w:color="auto"/>
              <w:right w:val="single" w:sz="4" w:space="0" w:color="auto"/>
            </w:tcBorders>
            <w:shd w:val="clear" w:color="auto" w:fill="auto"/>
            <w:noWrap/>
            <w:vAlign w:val="center"/>
            <w:hideMark/>
          </w:tcPr>
          <w:p w14:paraId="16FBDA87"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3,790</w:t>
            </w:r>
          </w:p>
        </w:tc>
        <w:tc>
          <w:tcPr>
            <w:tcW w:w="956" w:type="dxa"/>
            <w:tcBorders>
              <w:top w:val="nil"/>
              <w:left w:val="nil"/>
              <w:bottom w:val="single" w:sz="4" w:space="0" w:color="auto"/>
              <w:right w:val="single" w:sz="4" w:space="0" w:color="auto"/>
            </w:tcBorders>
            <w:shd w:val="clear" w:color="auto" w:fill="auto"/>
            <w:noWrap/>
            <w:vAlign w:val="center"/>
            <w:hideMark/>
          </w:tcPr>
          <w:p w14:paraId="56FB2EFB"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3,822</w:t>
            </w:r>
          </w:p>
        </w:tc>
        <w:tc>
          <w:tcPr>
            <w:tcW w:w="956" w:type="dxa"/>
            <w:tcBorders>
              <w:top w:val="nil"/>
              <w:left w:val="nil"/>
              <w:bottom w:val="single" w:sz="4" w:space="0" w:color="auto"/>
              <w:right w:val="single" w:sz="4" w:space="0" w:color="auto"/>
            </w:tcBorders>
            <w:shd w:val="clear" w:color="auto" w:fill="auto"/>
            <w:noWrap/>
            <w:vAlign w:val="center"/>
            <w:hideMark/>
          </w:tcPr>
          <w:p w14:paraId="7D462706" w14:textId="77777777" w:rsidR="009D19AC" w:rsidRPr="00286373" w:rsidRDefault="009D19AC" w:rsidP="001519E4">
            <w:pPr>
              <w:spacing w:line="240" w:lineRule="auto"/>
              <w:jc w:val="right"/>
              <w:rPr>
                <w:rFonts w:eastAsia="Times New Roman" w:cs="Arial"/>
                <w:strike/>
                <w:color w:val="auto"/>
              </w:rPr>
            </w:pPr>
            <w:r w:rsidRPr="00286373">
              <w:rPr>
                <w:rFonts w:eastAsia="Times New Roman" w:cs="Arial"/>
                <w:strike/>
                <w:color w:val="auto"/>
              </w:rPr>
              <w:t>3,897</w:t>
            </w:r>
          </w:p>
        </w:tc>
      </w:tr>
    </w:tbl>
    <w:p w14:paraId="60BA0182" w14:textId="77777777" w:rsidR="004E2E4B" w:rsidRPr="00286373" w:rsidRDefault="004E2E4B" w:rsidP="004E2E4B">
      <w:pPr>
        <w:pStyle w:val="SectionBody"/>
        <w:widowControl/>
        <w:suppressLineNumbers/>
        <w:ind w:firstLine="0"/>
        <w:jc w:val="center"/>
        <w:rPr>
          <w:color w:val="auto"/>
        </w:rPr>
      </w:pPr>
    </w:p>
    <w:p w14:paraId="20A5AB5E" w14:textId="4AB018F3" w:rsidR="004E2E4B" w:rsidRPr="00286373" w:rsidRDefault="004E2E4B" w:rsidP="004E2E4B">
      <w:pPr>
        <w:pStyle w:val="SectionBody"/>
        <w:widowControl/>
        <w:suppressLineNumbers/>
        <w:ind w:right="90" w:firstLine="0"/>
        <w:jc w:val="center"/>
        <w:rPr>
          <w:color w:val="auto"/>
          <w:u w:val="single"/>
        </w:rPr>
      </w:pPr>
      <w:r w:rsidRPr="00286373">
        <w:rPr>
          <w:color w:val="auto"/>
          <w:u w:val="single"/>
        </w:rPr>
        <w:t>STATE MINIMUM PAY SCALE PAY GRADE SCHEDULE</w:t>
      </w:r>
    </w:p>
    <w:tbl>
      <w:tblPr>
        <w:tblW w:w="8715" w:type="dxa"/>
        <w:tblLook w:val="04A0" w:firstRow="1" w:lastRow="0" w:firstColumn="1" w:lastColumn="0" w:noHBand="0" w:noVBand="1"/>
      </w:tblPr>
      <w:tblGrid>
        <w:gridCol w:w="791"/>
        <w:gridCol w:w="900"/>
        <w:gridCol w:w="900"/>
        <w:gridCol w:w="900"/>
        <w:gridCol w:w="900"/>
        <w:gridCol w:w="900"/>
        <w:gridCol w:w="469"/>
        <w:gridCol w:w="431"/>
        <w:gridCol w:w="844"/>
        <w:gridCol w:w="525"/>
        <w:gridCol w:w="465"/>
        <w:gridCol w:w="435"/>
        <w:gridCol w:w="255"/>
      </w:tblGrid>
      <w:tr w:rsidR="00286373" w:rsidRPr="00286373" w14:paraId="0008E5DD" w14:textId="77777777" w:rsidTr="006933AA">
        <w:trPr>
          <w:trHeight w:val="285"/>
        </w:trPr>
        <w:tc>
          <w:tcPr>
            <w:tcW w:w="791" w:type="dxa"/>
            <w:tcBorders>
              <w:top w:val="nil"/>
              <w:left w:val="nil"/>
              <w:bottom w:val="nil"/>
              <w:right w:val="nil"/>
            </w:tcBorders>
            <w:shd w:val="clear" w:color="auto" w:fill="auto"/>
            <w:noWrap/>
            <w:vAlign w:val="bottom"/>
            <w:hideMark/>
          </w:tcPr>
          <w:p w14:paraId="0EABFAFC" w14:textId="77777777" w:rsidR="004E2E4B" w:rsidRPr="00286373" w:rsidRDefault="004E2E4B" w:rsidP="00537424">
            <w:pPr>
              <w:spacing w:line="240" w:lineRule="auto"/>
              <w:jc w:val="center"/>
              <w:rPr>
                <w:rFonts w:eastAsia="Times New Roman" w:cs="Arial"/>
                <w:color w:val="auto"/>
                <w:u w:val="single"/>
              </w:rPr>
            </w:pPr>
            <w:r w:rsidRPr="00286373">
              <w:rPr>
                <w:rFonts w:eastAsia="Times New Roman" w:cs="Arial"/>
                <w:color w:val="auto"/>
                <w:u w:val="single"/>
              </w:rPr>
              <w:t>Years</w:t>
            </w:r>
          </w:p>
        </w:tc>
        <w:tc>
          <w:tcPr>
            <w:tcW w:w="7924" w:type="dxa"/>
            <w:gridSpan w:val="12"/>
            <w:tcBorders>
              <w:top w:val="nil"/>
              <w:left w:val="nil"/>
              <w:bottom w:val="nil"/>
              <w:right w:val="nil"/>
            </w:tcBorders>
            <w:shd w:val="clear" w:color="auto" w:fill="auto"/>
            <w:noWrap/>
            <w:vAlign w:val="bottom"/>
            <w:hideMark/>
          </w:tcPr>
          <w:p w14:paraId="76C85F9C" w14:textId="77777777" w:rsidR="004E2E4B" w:rsidRPr="00286373" w:rsidRDefault="004E2E4B" w:rsidP="00537424">
            <w:pPr>
              <w:spacing w:line="240" w:lineRule="auto"/>
              <w:jc w:val="center"/>
              <w:rPr>
                <w:rFonts w:eastAsia="Times New Roman" w:cs="Arial"/>
                <w:color w:val="auto"/>
                <w:u w:val="single"/>
              </w:rPr>
            </w:pPr>
            <w:r w:rsidRPr="00286373">
              <w:rPr>
                <w:rFonts w:eastAsia="Times New Roman" w:cs="Arial"/>
                <w:color w:val="auto"/>
                <w:u w:val="single"/>
              </w:rPr>
              <w:t>PAY GRADE</w:t>
            </w:r>
          </w:p>
        </w:tc>
      </w:tr>
      <w:tr w:rsidR="00286373" w:rsidRPr="00286373" w14:paraId="1837A89D" w14:textId="77777777" w:rsidTr="006933AA">
        <w:trPr>
          <w:gridAfter w:val="1"/>
          <w:wAfter w:w="255" w:type="dxa"/>
          <w:trHeight w:val="285"/>
        </w:trPr>
        <w:tc>
          <w:tcPr>
            <w:tcW w:w="791" w:type="dxa"/>
            <w:tcBorders>
              <w:top w:val="nil"/>
              <w:left w:val="nil"/>
              <w:bottom w:val="nil"/>
              <w:right w:val="nil"/>
            </w:tcBorders>
            <w:shd w:val="clear" w:color="auto" w:fill="auto"/>
            <w:noWrap/>
            <w:vAlign w:val="bottom"/>
            <w:hideMark/>
          </w:tcPr>
          <w:p w14:paraId="706706A8" w14:textId="77777777" w:rsidR="004E2E4B" w:rsidRPr="00286373" w:rsidRDefault="004E2E4B" w:rsidP="00537424">
            <w:pPr>
              <w:spacing w:line="240" w:lineRule="auto"/>
              <w:jc w:val="center"/>
              <w:rPr>
                <w:rFonts w:eastAsia="Times New Roman" w:cs="Arial"/>
                <w:color w:val="auto"/>
                <w:u w:val="single"/>
              </w:rPr>
            </w:pPr>
            <w:r w:rsidRPr="00286373">
              <w:rPr>
                <w:rFonts w:eastAsia="Times New Roman" w:cs="Arial"/>
                <w:color w:val="auto"/>
                <w:u w:val="single"/>
              </w:rPr>
              <w:t xml:space="preserve"> Exp.</w:t>
            </w:r>
          </w:p>
        </w:tc>
        <w:tc>
          <w:tcPr>
            <w:tcW w:w="900" w:type="dxa"/>
            <w:tcBorders>
              <w:top w:val="nil"/>
              <w:left w:val="nil"/>
              <w:bottom w:val="nil"/>
              <w:right w:val="nil"/>
            </w:tcBorders>
            <w:shd w:val="clear" w:color="auto" w:fill="auto"/>
            <w:noWrap/>
            <w:vAlign w:val="bottom"/>
            <w:hideMark/>
          </w:tcPr>
          <w:p w14:paraId="3B773DCA" w14:textId="77777777" w:rsidR="004E2E4B" w:rsidRPr="00286373" w:rsidRDefault="004E2E4B" w:rsidP="00537424">
            <w:pPr>
              <w:spacing w:line="240" w:lineRule="auto"/>
              <w:jc w:val="center"/>
              <w:rPr>
                <w:rFonts w:eastAsia="Times New Roman" w:cs="Arial"/>
                <w:color w:val="auto"/>
                <w:u w:val="single"/>
              </w:rPr>
            </w:pPr>
            <w:r w:rsidRPr="00286373">
              <w:rPr>
                <w:rFonts w:eastAsia="Times New Roman" w:cs="Arial"/>
                <w:color w:val="auto"/>
                <w:u w:val="single"/>
              </w:rPr>
              <w:t>A</w:t>
            </w:r>
          </w:p>
        </w:tc>
        <w:tc>
          <w:tcPr>
            <w:tcW w:w="900" w:type="dxa"/>
            <w:tcBorders>
              <w:top w:val="nil"/>
              <w:left w:val="nil"/>
              <w:bottom w:val="nil"/>
              <w:right w:val="nil"/>
            </w:tcBorders>
            <w:shd w:val="clear" w:color="auto" w:fill="auto"/>
            <w:noWrap/>
            <w:vAlign w:val="bottom"/>
            <w:hideMark/>
          </w:tcPr>
          <w:p w14:paraId="688A3F14" w14:textId="77777777" w:rsidR="004E2E4B" w:rsidRPr="00286373" w:rsidRDefault="004E2E4B" w:rsidP="00537424">
            <w:pPr>
              <w:spacing w:line="240" w:lineRule="auto"/>
              <w:jc w:val="center"/>
              <w:rPr>
                <w:rFonts w:eastAsia="Times New Roman" w:cs="Arial"/>
                <w:color w:val="auto"/>
                <w:u w:val="single"/>
              </w:rPr>
            </w:pPr>
            <w:r w:rsidRPr="00286373">
              <w:rPr>
                <w:rFonts w:eastAsia="Times New Roman" w:cs="Arial"/>
                <w:color w:val="auto"/>
                <w:u w:val="single"/>
              </w:rPr>
              <w:t>B</w:t>
            </w:r>
          </w:p>
        </w:tc>
        <w:tc>
          <w:tcPr>
            <w:tcW w:w="900" w:type="dxa"/>
            <w:tcBorders>
              <w:top w:val="nil"/>
              <w:left w:val="nil"/>
              <w:bottom w:val="nil"/>
              <w:right w:val="nil"/>
            </w:tcBorders>
            <w:shd w:val="clear" w:color="auto" w:fill="auto"/>
            <w:noWrap/>
            <w:vAlign w:val="bottom"/>
            <w:hideMark/>
          </w:tcPr>
          <w:p w14:paraId="1AA2D429" w14:textId="77777777" w:rsidR="004E2E4B" w:rsidRPr="00286373" w:rsidRDefault="004E2E4B" w:rsidP="00537424">
            <w:pPr>
              <w:spacing w:line="240" w:lineRule="auto"/>
              <w:jc w:val="center"/>
              <w:rPr>
                <w:rFonts w:eastAsia="Times New Roman" w:cs="Arial"/>
                <w:color w:val="auto"/>
                <w:u w:val="single"/>
              </w:rPr>
            </w:pPr>
            <w:r w:rsidRPr="00286373">
              <w:rPr>
                <w:rFonts w:eastAsia="Times New Roman" w:cs="Arial"/>
                <w:color w:val="auto"/>
                <w:u w:val="single"/>
              </w:rPr>
              <w:t>C</w:t>
            </w:r>
          </w:p>
        </w:tc>
        <w:tc>
          <w:tcPr>
            <w:tcW w:w="900" w:type="dxa"/>
            <w:tcBorders>
              <w:top w:val="nil"/>
              <w:left w:val="nil"/>
              <w:bottom w:val="nil"/>
              <w:right w:val="nil"/>
            </w:tcBorders>
            <w:shd w:val="clear" w:color="auto" w:fill="auto"/>
            <w:noWrap/>
            <w:vAlign w:val="bottom"/>
            <w:hideMark/>
          </w:tcPr>
          <w:p w14:paraId="73B1DFF7" w14:textId="77777777" w:rsidR="004E2E4B" w:rsidRPr="00286373" w:rsidRDefault="004E2E4B" w:rsidP="00537424">
            <w:pPr>
              <w:spacing w:line="240" w:lineRule="auto"/>
              <w:jc w:val="center"/>
              <w:rPr>
                <w:rFonts w:eastAsia="Times New Roman" w:cs="Arial"/>
                <w:color w:val="auto"/>
                <w:u w:val="single"/>
              </w:rPr>
            </w:pPr>
            <w:r w:rsidRPr="00286373">
              <w:rPr>
                <w:rFonts w:eastAsia="Times New Roman" w:cs="Arial"/>
                <w:color w:val="auto"/>
                <w:u w:val="single"/>
              </w:rPr>
              <w:t>D</w:t>
            </w:r>
          </w:p>
        </w:tc>
        <w:tc>
          <w:tcPr>
            <w:tcW w:w="1369" w:type="dxa"/>
            <w:gridSpan w:val="2"/>
            <w:tcBorders>
              <w:top w:val="nil"/>
              <w:left w:val="nil"/>
              <w:bottom w:val="nil"/>
              <w:right w:val="nil"/>
            </w:tcBorders>
            <w:shd w:val="clear" w:color="auto" w:fill="auto"/>
            <w:noWrap/>
            <w:vAlign w:val="bottom"/>
            <w:hideMark/>
          </w:tcPr>
          <w:p w14:paraId="09E9F3FB" w14:textId="6B8FD64A" w:rsidR="004E2E4B" w:rsidRPr="00286373" w:rsidRDefault="004E2E4B" w:rsidP="004E2E4B">
            <w:pPr>
              <w:spacing w:line="240" w:lineRule="auto"/>
              <w:rPr>
                <w:rFonts w:eastAsia="Times New Roman" w:cs="Arial"/>
                <w:color w:val="auto"/>
                <w:u w:val="single"/>
              </w:rPr>
            </w:pPr>
            <w:r w:rsidRPr="00286373">
              <w:rPr>
                <w:rFonts w:eastAsia="Times New Roman" w:cs="Arial"/>
                <w:color w:val="auto"/>
              </w:rPr>
              <w:t xml:space="preserve">      </w:t>
            </w:r>
            <w:r w:rsidRPr="00286373">
              <w:rPr>
                <w:rFonts w:eastAsia="Times New Roman" w:cs="Arial"/>
                <w:color w:val="auto"/>
                <w:u w:val="single"/>
              </w:rPr>
              <w:t>E</w:t>
            </w:r>
          </w:p>
        </w:tc>
        <w:tc>
          <w:tcPr>
            <w:tcW w:w="1275" w:type="dxa"/>
            <w:gridSpan w:val="2"/>
            <w:tcBorders>
              <w:top w:val="nil"/>
              <w:left w:val="nil"/>
              <w:bottom w:val="nil"/>
              <w:right w:val="nil"/>
            </w:tcBorders>
            <w:shd w:val="clear" w:color="auto" w:fill="auto"/>
            <w:noWrap/>
            <w:vAlign w:val="bottom"/>
            <w:hideMark/>
          </w:tcPr>
          <w:p w14:paraId="6F41915D" w14:textId="77777777" w:rsidR="004E2E4B" w:rsidRPr="00286373" w:rsidRDefault="004E2E4B" w:rsidP="004E2E4B">
            <w:pPr>
              <w:spacing w:line="240" w:lineRule="auto"/>
              <w:ind w:right="245"/>
              <w:rPr>
                <w:rFonts w:eastAsia="Times New Roman" w:cs="Arial"/>
                <w:color w:val="auto"/>
                <w:u w:val="single"/>
              </w:rPr>
            </w:pPr>
            <w:r w:rsidRPr="00286373">
              <w:rPr>
                <w:rFonts w:eastAsia="Times New Roman" w:cs="Arial"/>
                <w:color w:val="auto"/>
                <w:u w:val="single"/>
              </w:rPr>
              <w:t>F</w:t>
            </w:r>
          </w:p>
        </w:tc>
        <w:tc>
          <w:tcPr>
            <w:tcW w:w="990" w:type="dxa"/>
            <w:gridSpan w:val="2"/>
            <w:tcBorders>
              <w:top w:val="nil"/>
              <w:left w:val="nil"/>
              <w:bottom w:val="nil"/>
              <w:right w:val="nil"/>
            </w:tcBorders>
            <w:shd w:val="clear" w:color="auto" w:fill="auto"/>
            <w:noWrap/>
            <w:vAlign w:val="bottom"/>
            <w:hideMark/>
          </w:tcPr>
          <w:p w14:paraId="41728AEE" w14:textId="77777777" w:rsidR="004E2E4B" w:rsidRPr="00286373" w:rsidRDefault="004E2E4B" w:rsidP="004E2E4B">
            <w:pPr>
              <w:spacing w:line="240" w:lineRule="auto"/>
              <w:ind w:hanging="130"/>
              <w:rPr>
                <w:rFonts w:eastAsia="Times New Roman" w:cs="Arial"/>
                <w:color w:val="auto"/>
                <w:u w:val="single"/>
              </w:rPr>
            </w:pPr>
            <w:r w:rsidRPr="00286373">
              <w:rPr>
                <w:rFonts w:eastAsia="Times New Roman" w:cs="Arial"/>
                <w:color w:val="auto"/>
                <w:u w:val="single"/>
              </w:rPr>
              <w:t>G</w:t>
            </w:r>
          </w:p>
        </w:tc>
        <w:tc>
          <w:tcPr>
            <w:tcW w:w="435" w:type="dxa"/>
            <w:tcBorders>
              <w:top w:val="nil"/>
              <w:left w:val="nil"/>
              <w:bottom w:val="nil"/>
              <w:right w:val="nil"/>
            </w:tcBorders>
            <w:shd w:val="clear" w:color="auto" w:fill="auto"/>
            <w:noWrap/>
            <w:vAlign w:val="bottom"/>
            <w:hideMark/>
          </w:tcPr>
          <w:p w14:paraId="6248A6E6" w14:textId="77777777" w:rsidR="004E2E4B" w:rsidRPr="00286373" w:rsidRDefault="004E2E4B" w:rsidP="00537424">
            <w:pPr>
              <w:spacing w:line="240" w:lineRule="auto"/>
              <w:jc w:val="center"/>
              <w:rPr>
                <w:rFonts w:eastAsia="Times New Roman" w:cs="Arial"/>
                <w:color w:val="auto"/>
                <w:u w:val="single"/>
              </w:rPr>
            </w:pPr>
            <w:r w:rsidRPr="00286373">
              <w:rPr>
                <w:rFonts w:eastAsia="Times New Roman" w:cs="Arial"/>
                <w:color w:val="auto"/>
                <w:u w:val="single"/>
              </w:rPr>
              <w:t>H</w:t>
            </w:r>
          </w:p>
        </w:tc>
      </w:tr>
      <w:tr w:rsidR="00286373" w:rsidRPr="00286373" w14:paraId="5530D3E8" w14:textId="77777777" w:rsidTr="006933AA">
        <w:trPr>
          <w:trHeight w:val="285"/>
        </w:trPr>
        <w:tc>
          <w:tcPr>
            <w:tcW w:w="791" w:type="dxa"/>
            <w:tcBorders>
              <w:top w:val="nil"/>
              <w:left w:val="nil"/>
              <w:bottom w:val="nil"/>
              <w:right w:val="nil"/>
            </w:tcBorders>
            <w:shd w:val="clear" w:color="auto" w:fill="auto"/>
            <w:noWrap/>
            <w:vAlign w:val="bottom"/>
            <w:hideMark/>
          </w:tcPr>
          <w:p w14:paraId="2A4C4775" w14:textId="77777777" w:rsidR="004E2E4B" w:rsidRPr="00286373" w:rsidRDefault="004E2E4B" w:rsidP="00537424">
            <w:pPr>
              <w:spacing w:line="240" w:lineRule="auto"/>
              <w:jc w:val="center"/>
              <w:rPr>
                <w:rFonts w:eastAsia="Times New Roman" w:cs="Arial"/>
                <w:color w:val="auto"/>
                <w:u w:val="single"/>
              </w:rPr>
            </w:pPr>
          </w:p>
        </w:tc>
        <w:tc>
          <w:tcPr>
            <w:tcW w:w="900" w:type="dxa"/>
            <w:tcBorders>
              <w:top w:val="nil"/>
              <w:left w:val="nil"/>
              <w:bottom w:val="nil"/>
              <w:right w:val="nil"/>
            </w:tcBorders>
            <w:shd w:val="clear" w:color="auto" w:fill="auto"/>
            <w:noWrap/>
            <w:vAlign w:val="bottom"/>
            <w:hideMark/>
          </w:tcPr>
          <w:p w14:paraId="4B5E24BA" w14:textId="77777777" w:rsidR="004E2E4B" w:rsidRPr="00286373" w:rsidRDefault="004E2E4B" w:rsidP="00537424">
            <w:pPr>
              <w:spacing w:line="240" w:lineRule="auto"/>
              <w:rPr>
                <w:rFonts w:ascii="Times New Roman" w:eastAsia="Times New Roman" w:hAnsi="Times New Roman" w:cs="Times New Roman"/>
                <w:color w:val="auto"/>
                <w:sz w:val="20"/>
                <w:szCs w:val="20"/>
                <w:u w:val="single"/>
              </w:rPr>
            </w:pPr>
          </w:p>
        </w:tc>
        <w:tc>
          <w:tcPr>
            <w:tcW w:w="900" w:type="dxa"/>
            <w:tcBorders>
              <w:top w:val="nil"/>
              <w:left w:val="nil"/>
              <w:bottom w:val="nil"/>
              <w:right w:val="nil"/>
            </w:tcBorders>
            <w:shd w:val="clear" w:color="auto" w:fill="auto"/>
            <w:noWrap/>
            <w:vAlign w:val="bottom"/>
            <w:hideMark/>
          </w:tcPr>
          <w:p w14:paraId="75B3C983" w14:textId="77777777" w:rsidR="004E2E4B" w:rsidRPr="00286373" w:rsidRDefault="004E2E4B" w:rsidP="00537424">
            <w:pPr>
              <w:spacing w:line="240" w:lineRule="auto"/>
              <w:jc w:val="center"/>
              <w:rPr>
                <w:rFonts w:ascii="Times New Roman" w:eastAsia="Times New Roman" w:hAnsi="Times New Roman" w:cs="Times New Roman"/>
                <w:color w:val="auto"/>
                <w:sz w:val="20"/>
                <w:szCs w:val="20"/>
                <w:u w:val="single"/>
              </w:rPr>
            </w:pPr>
          </w:p>
        </w:tc>
        <w:tc>
          <w:tcPr>
            <w:tcW w:w="900" w:type="dxa"/>
            <w:tcBorders>
              <w:top w:val="nil"/>
              <w:left w:val="nil"/>
              <w:bottom w:val="nil"/>
              <w:right w:val="nil"/>
            </w:tcBorders>
            <w:shd w:val="clear" w:color="auto" w:fill="auto"/>
            <w:noWrap/>
            <w:vAlign w:val="bottom"/>
            <w:hideMark/>
          </w:tcPr>
          <w:p w14:paraId="0D468D8B" w14:textId="77777777" w:rsidR="004E2E4B" w:rsidRPr="00286373" w:rsidRDefault="004E2E4B" w:rsidP="00537424">
            <w:pPr>
              <w:spacing w:line="240" w:lineRule="auto"/>
              <w:jc w:val="center"/>
              <w:rPr>
                <w:rFonts w:ascii="Times New Roman" w:eastAsia="Times New Roman" w:hAnsi="Times New Roman" w:cs="Times New Roman"/>
                <w:color w:val="auto"/>
                <w:sz w:val="20"/>
                <w:szCs w:val="20"/>
                <w:u w:val="single"/>
              </w:rPr>
            </w:pPr>
          </w:p>
        </w:tc>
        <w:tc>
          <w:tcPr>
            <w:tcW w:w="900" w:type="dxa"/>
            <w:tcBorders>
              <w:top w:val="nil"/>
              <w:left w:val="nil"/>
              <w:bottom w:val="nil"/>
              <w:right w:val="nil"/>
            </w:tcBorders>
            <w:shd w:val="clear" w:color="auto" w:fill="auto"/>
            <w:noWrap/>
            <w:vAlign w:val="bottom"/>
            <w:hideMark/>
          </w:tcPr>
          <w:p w14:paraId="66B0D726" w14:textId="77777777" w:rsidR="004E2E4B" w:rsidRPr="00286373" w:rsidRDefault="004E2E4B" w:rsidP="00537424">
            <w:pPr>
              <w:spacing w:line="240" w:lineRule="auto"/>
              <w:jc w:val="center"/>
              <w:rPr>
                <w:rFonts w:ascii="Times New Roman" w:eastAsia="Times New Roman" w:hAnsi="Times New Roman" w:cs="Times New Roman"/>
                <w:color w:val="auto"/>
                <w:sz w:val="20"/>
                <w:szCs w:val="20"/>
                <w:u w:val="single"/>
              </w:rPr>
            </w:pPr>
          </w:p>
        </w:tc>
        <w:tc>
          <w:tcPr>
            <w:tcW w:w="1800" w:type="dxa"/>
            <w:gridSpan w:val="3"/>
            <w:tcBorders>
              <w:top w:val="nil"/>
              <w:left w:val="nil"/>
              <w:bottom w:val="nil"/>
              <w:right w:val="nil"/>
            </w:tcBorders>
            <w:shd w:val="clear" w:color="auto" w:fill="auto"/>
            <w:noWrap/>
            <w:vAlign w:val="bottom"/>
            <w:hideMark/>
          </w:tcPr>
          <w:p w14:paraId="293ABBDA" w14:textId="77777777" w:rsidR="004E2E4B" w:rsidRPr="00286373" w:rsidRDefault="004E2E4B" w:rsidP="00537424">
            <w:pPr>
              <w:spacing w:line="240" w:lineRule="auto"/>
              <w:jc w:val="center"/>
              <w:rPr>
                <w:rFonts w:ascii="Times New Roman" w:eastAsia="Times New Roman" w:hAnsi="Times New Roman" w:cs="Times New Roman"/>
                <w:color w:val="auto"/>
                <w:sz w:val="20"/>
                <w:szCs w:val="20"/>
                <w:u w:val="single"/>
              </w:rPr>
            </w:pPr>
          </w:p>
        </w:tc>
        <w:tc>
          <w:tcPr>
            <w:tcW w:w="1369" w:type="dxa"/>
            <w:gridSpan w:val="2"/>
            <w:tcBorders>
              <w:top w:val="nil"/>
              <w:left w:val="nil"/>
              <w:bottom w:val="nil"/>
              <w:right w:val="nil"/>
            </w:tcBorders>
            <w:shd w:val="clear" w:color="auto" w:fill="auto"/>
            <w:noWrap/>
            <w:vAlign w:val="bottom"/>
            <w:hideMark/>
          </w:tcPr>
          <w:p w14:paraId="4D455503" w14:textId="77777777" w:rsidR="004E2E4B" w:rsidRPr="00286373" w:rsidRDefault="004E2E4B" w:rsidP="00537424">
            <w:pPr>
              <w:spacing w:line="240" w:lineRule="auto"/>
              <w:jc w:val="center"/>
              <w:rPr>
                <w:rFonts w:ascii="Times New Roman" w:eastAsia="Times New Roman" w:hAnsi="Times New Roman" w:cs="Times New Roman"/>
                <w:color w:val="auto"/>
                <w:sz w:val="20"/>
                <w:szCs w:val="20"/>
                <w:u w:val="single"/>
              </w:rPr>
            </w:pPr>
          </w:p>
        </w:tc>
        <w:tc>
          <w:tcPr>
            <w:tcW w:w="900" w:type="dxa"/>
            <w:gridSpan w:val="2"/>
            <w:tcBorders>
              <w:top w:val="nil"/>
              <w:left w:val="nil"/>
              <w:bottom w:val="nil"/>
              <w:right w:val="nil"/>
            </w:tcBorders>
            <w:shd w:val="clear" w:color="auto" w:fill="auto"/>
            <w:noWrap/>
            <w:vAlign w:val="bottom"/>
            <w:hideMark/>
          </w:tcPr>
          <w:p w14:paraId="77DB447B" w14:textId="77777777" w:rsidR="004E2E4B" w:rsidRPr="00286373" w:rsidRDefault="004E2E4B" w:rsidP="00537424">
            <w:pPr>
              <w:spacing w:line="240" w:lineRule="auto"/>
              <w:jc w:val="center"/>
              <w:rPr>
                <w:rFonts w:ascii="Times New Roman" w:eastAsia="Times New Roman" w:hAnsi="Times New Roman" w:cs="Times New Roman"/>
                <w:color w:val="auto"/>
                <w:sz w:val="20"/>
                <w:szCs w:val="20"/>
                <w:u w:val="single"/>
              </w:rPr>
            </w:pPr>
          </w:p>
        </w:tc>
        <w:tc>
          <w:tcPr>
            <w:tcW w:w="255" w:type="dxa"/>
            <w:tcBorders>
              <w:top w:val="nil"/>
              <w:left w:val="nil"/>
              <w:bottom w:val="nil"/>
              <w:right w:val="nil"/>
            </w:tcBorders>
            <w:shd w:val="clear" w:color="auto" w:fill="auto"/>
            <w:noWrap/>
            <w:vAlign w:val="bottom"/>
            <w:hideMark/>
          </w:tcPr>
          <w:p w14:paraId="31DF0E35" w14:textId="77777777" w:rsidR="004E2E4B" w:rsidRPr="00286373" w:rsidRDefault="004E2E4B" w:rsidP="00537424">
            <w:pPr>
              <w:spacing w:line="240" w:lineRule="auto"/>
              <w:jc w:val="center"/>
              <w:rPr>
                <w:rFonts w:ascii="Times New Roman" w:eastAsia="Times New Roman" w:hAnsi="Times New Roman" w:cs="Times New Roman"/>
                <w:color w:val="auto"/>
                <w:sz w:val="20"/>
                <w:szCs w:val="20"/>
                <w:u w:val="single"/>
              </w:rPr>
            </w:pPr>
          </w:p>
        </w:tc>
      </w:tr>
      <w:tr w:rsidR="00286373" w:rsidRPr="00286373" w14:paraId="119884CE"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4D3E3E27"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 0</w:t>
            </w:r>
          </w:p>
        </w:tc>
        <w:tc>
          <w:tcPr>
            <w:tcW w:w="900" w:type="dxa"/>
            <w:tcBorders>
              <w:top w:val="nil"/>
              <w:left w:val="nil"/>
              <w:bottom w:val="nil"/>
              <w:right w:val="nil"/>
            </w:tcBorders>
            <w:shd w:val="clear" w:color="auto" w:fill="auto"/>
            <w:noWrap/>
            <w:vAlign w:val="bottom"/>
            <w:hideMark/>
          </w:tcPr>
          <w:p w14:paraId="67E333F5" w14:textId="3138D11A"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2,907 </w:t>
            </w:r>
          </w:p>
        </w:tc>
        <w:tc>
          <w:tcPr>
            <w:tcW w:w="900" w:type="dxa"/>
            <w:tcBorders>
              <w:top w:val="nil"/>
              <w:left w:val="nil"/>
              <w:bottom w:val="nil"/>
              <w:right w:val="nil"/>
            </w:tcBorders>
            <w:shd w:val="clear" w:color="auto" w:fill="auto"/>
            <w:noWrap/>
            <w:vAlign w:val="bottom"/>
            <w:hideMark/>
          </w:tcPr>
          <w:p w14:paraId="124D3D63" w14:textId="4AF38E0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2,928 </w:t>
            </w:r>
          </w:p>
        </w:tc>
        <w:tc>
          <w:tcPr>
            <w:tcW w:w="900" w:type="dxa"/>
            <w:tcBorders>
              <w:top w:val="nil"/>
              <w:left w:val="nil"/>
              <w:bottom w:val="nil"/>
              <w:right w:val="nil"/>
            </w:tcBorders>
            <w:shd w:val="clear" w:color="auto" w:fill="auto"/>
            <w:noWrap/>
            <w:vAlign w:val="bottom"/>
            <w:hideMark/>
          </w:tcPr>
          <w:p w14:paraId="3838AA59" w14:textId="738680FC"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2,970 </w:t>
            </w:r>
          </w:p>
        </w:tc>
        <w:tc>
          <w:tcPr>
            <w:tcW w:w="900" w:type="dxa"/>
            <w:tcBorders>
              <w:top w:val="nil"/>
              <w:left w:val="nil"/>
              <w:bottom w:val="nil"/>
              <w:right w:val="nil"/>
            </w:tcBorders>
            <w:shd w:val="clear" w:color="auto" w:fill="auto"/>
            <w:noWrap/>
            <w:vAlign w:val="bottom"/>
            <w:hideMark/>
          </w:tcPr>
          <w:p w14:paraId="70EBF8B0" w14:textId="1F3E340B"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3,023 </w:t>
            </w:r>
          </w:p>
        </w:tc>
        <w:tc>
          <w:tcPr>
            <w:tcW w:w="900" w:type="dxa"/>
            <w:tcBorders>
              <w:top w:val="nil"/>
              <w:left w:val="nil"/>
              <w:bottom w:val="nil"/>
              <w:right w:val="nil"/>
            </w:tcBorders>
            <w:shd w:val="clear" w:color="auto" w:fill="auto"/>
            <w:noWrap/>
            <w:vAlign w:val="bottom"/>
            <w:hideMark/>
          </w:tcPr>
          <w:p w14:paraId="27B06868" w14:textId="1B5CF546"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3,076 </w:t>
            </w:r>
          </w:p>
        </w:tc>
        <w:tc>
          <w:tcPr>
            <w:tcW w:w="900" w:type="dxa"/>
            <w:gridSpan w:val="2"/>
            <w:tcBorders>
              <w:top w:val="nil"/>
              <w:left w:val="nil"/>
              <w:bottom w:val="nil"/>
              <w:right w:val="nil"/>
            </w:tcBorders>
            <w:shd w:val="clear" w:color="auto" w:fill="auto"/>
            <w:noWrap/>
            <w:vAlign w:val="bottom"/>
            <w:hideMark/>
          </w:tcPr>
          <w:p w14:paraId="35A229FC" w14:textId="42C723E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3,139 </w:t>
            </w:r>
          </w:p>
        </w:tc>
        <w:tc>
          <w:tcPr>
            <w:tcW w:w="1369" w:type="dxa"/>
            <w:gridSpan w:val="2"/>
            <w:tcBorders>
              <w:top w:val="nil"/>
              <w:left w:val="nil"/>
              <w:bottom w:val="nil"/>
              <w:right w:val="nil"/>
            </w:tcBorders>
            <w:shd w:val="clear" w:color="auto" w:fill="auto"/>
            <w:noWrap/>
            <w:vAlign w:val="bottom"/>
            <w:hideMark/>
          </w:tcPr>
          <w:p w14:paraId="293177F9" w14:textId="1409C32B"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3,171 </w:t>
            </w:r>
          </w:p>
        </w:tc>
        <w:tc>
          <w:tcPr>
            <w:tcW w:w="900" w:type="dxa"/>
            <w:gridSpan w:val="2"/>
            <w:tcBorders>
              <w:top w:val="nil"/>
              <w:left w:val="nil"/>
              <w:bottom w:val="nil"/>
              <w:right w:val="nil"/>
            </w:tcBorders>
            <w:shd w:val="clear" w:color="auto" w:fill="auto"/>
            <w:noWrap/>
            <w:vAlign w:val="bottom"/>
            <w:hideMark/>
          </w:tcPr>
          <w:p w14:paraId="69D4539C" w14:textId="257E7CDE"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3,244 </w:t>
            </w:r>
          </w:p>
        </w:tc>
      </w:tr>
      <w:tr w:rsidR="00286373" w:rsidRPr="00286373" w14:paraId="62F36475"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232B935A"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 1</w:t>
            </w:r>
          </w:p>
        </w:tc>
        <w:tc>
          <w:tcPr>
            <w:tcW w:w="900" w:type="dxa"/>
            <w:tcBorders>
              <w:top w:val="nil"/>
              <w:left w:val="nil"/>
              <w:bottom w:val="nil"/>
              <w:right w:val="nil"/>
            </w:tcBorders>
            <w:shd w:val="clear" w:color="auto" w:fill="auto"/>
            <w:noWrap/>
            <w:vAlign w:val="bottom"/>
            <w:hideMark/>
          </w:tcPr>
          <w:p w14:paraId="59C0A63B" w14:textId="721A2D94"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2,939 </w:t>
            </w:r>
          </w:p>
        </w:tc>
        <w:tc>
          <w:tcPr>
            <w:tcW w:w="900" w:type="dxa"/>
            <w:tcBorders>
              <w:top w:val="nil"/>
              <w:left w:val="nil"/>
              <w:bottom w:val="nil"/>
              <w:right w:val="nil"/>
            </w:tcBorders>
            <w:shd w:val="clear" w:color="auto" w:fill="auto"/>
            <w:noWrap/>
            <w:vAlign w:val="bottom"/>
            <w:hideMark/>
          </w:tcPr>
          <w:p w14:paraId="4EB60AA9" w14:textId="1E0882FC"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2,961 </w:t>
            </w:r>
          </w:p>
        </w:tc>
        <w:tc>
          <w:tcPr>
            <w:tcW w:w="900" w:type="dxa"/>
            <w:tcBorders>
              <w:top w:val="nil"/>
              <w:left w:val="nil"/>
              <w:bottom w:val="nil"/>
              <w:right w:val="nil"/>
            </w:tcBorders>
            <w:shd w:val="clear" w:color="auto" w:fill="auto"/>
            <w:noWrap/>
            <w:vAlign w:val="bottom"/>
            <w:hideMark/>
          </w:tcPr>
          <w:p w14:paraId="38C3DE72" w14:textId="0481E721"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3,002 </w:t>
            </w:r>
          </w:p>
        </w:tc>
        <w:tc>
          <w:tcPr>
            <w:tcW w:w="900" w:type="dxa"/>
            <w:tcBorders>
              <w:top w:val="nil"/>
              <w:left w:val="nil"/>
              <w:bottom w:val="nil"/>
              <w:right w:val="nil"/>
            </w:tcBorders>
            <w:shd w:val="clear" w:color="auto" w:fill="auto"/>
            <w:noWrap/>
            <w:vAlign w:val="bottom"/>
            <w:hideMark/>
          </w:tcPr>
          <w:p w14:paraId="4D398837" w14:textId="55132219"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3,055 </w:t>
            </w:r>
          </w:p>
        </w:tc>
        <w:tc>
          <w:tcPr>
            <w:tcW w:w="900" w:type="dxa"/>
            <w:tcBorders>
              <w:top w:val="nil"/>
              <w:left w:val="nil"/>
              <w:bottom w:val="nil"/>
              <w:right w:val="nil"/>
            </w:tcBorders>
            <w:shd w:val="clear" w:color="auto" w:fill="auto"/>
            <w:noWrap/>
            <w:vAlign w:val="bottom"/>
            <w:hideMark/>
          </w:tcPr>
          <w:p w14:paraId="332B86CA" w14:textId="4EC9BE39"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3,109 </w:t>
            </w:r>
          </w:p>
        </w:tc>
        <w:tc>
          <w:tcPr>
            <w:tcW w:w="900" w:type="dxa"/>
            <w:gridSpan w:val="2"/>
            <w:tcBorders>
              <w:top w:val="nil"/>
              <w:left w:val="nil"/>
              <w:bottom w:val="nil"/>
              <w:right w:val="nil"/>
            </w:tcBorders>
            <w:shd w:val="clear" w:color="auto" w:fill="auto"/>
            <w:noWrap/>
            <w:vAlign w:val="bottom"/>
            <w:hideMark/>
          </w:tcPr>
          <w:p w14:paraId="27DEC0EF" w14:textId="19E71BC2"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3,172 </w:t>
            </w:r>
          </w:p>
        </w:tc>
        <w:tc>
          <w:tcPr>
            <w:tcW w:w="1369" w:type="dxa"/>
            <w:gridSpan w:val="2"/>
            <w:tcBorders>
              <w:top w:val="nil"/>
              <w:left w:val="nil"/>
              <w:bottom w:val="nil"/>
              <w:right w:val="nil"/>
            </w:tcBorders>
            <w:shd w:val="clear" w:color="auto" w:fill="auto"/>
            <w:noWrap/>
            <w:vAlign w:val="bottom"/>
            <w:hideMark/>
          </w:tcPr>
          <w:p w14:paraId="279C6A97" w14:textId="39A94436"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3,203 </w:t>
            </w:r>
          </w:p>
        </w:tc>
        <w:tc>
          <w:tcPr>
            <w:tcW w:w="900" w:type="dxa"/>
            <w:gridSpan w:val="2"/>
            <w:tcBorders>
              <w:top w:val="nil"/>
              <w:left w:val="nil"/>
              <w:bottom w:val="nil"/>
              <w:right w:val="nil"/>
            </w:tcBorders>
            <w:shd w:val="clear" w:color="auto" w:fill="auto"/>
            <w:noWrap/>
            <w:vAlign w:val="bottom"/>
            <w:hideMark/>
          </w:tcPr>
          <w:p w14:paraId="36B1ED8F" w14:textId="23C92D4A"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3,277 </w:t>
            </w:r>
          </w:p>
        </w:tc>
      </w:tr>
      <w:tr w:rsidR="00286373" w:rsidRPr="00286373" w14:paraId="512E8525"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2E61D0B8"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 2</w:t>
            </w:r>
          </w:p>
        </w:tc>
        <w:tc>
          <w:tcPr>
            <w:tcW w:w="900" w:type="dxa"/>
            <w:tcBorders>
              <w:top w:val="nil"/>
              <w:left w:val="nil"/>
              <w:bottom w:val="nil"/>
              <w:right w:val="nil"/>
            </w:tcBorders>
            <w:shd w:val="clear" w:color="auto" w:fill="auto"/>
            <w:noWrap/>
            <w:vAlign w:val="bottom"/>
            <w:hideMark/>
          </w:tcPr>
          <w:p w14:paraId="7990F21D" w14:textId="2B2038D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2,972 </w:t>
            </w:r>
          </w:p>
        </w:tc>
        <w:tc>
          <w:tcPr>
            <w:tcW w:w="900" w:type="dxa"/>
            <w:tcBorders>
              <w:top w:val="nil"/>
              <w:left w:val="nil"/>
              <w:bottom w:val="nil"/>
              <w:right w:val="nil"/>
            </w:tcBorders>
            <w:shd w:val="clear" w:color="auto" w:fill="auto"/>
            <w:noWrap/>
            <w:vAlign w:val="bottom"/>
            <w:hideMark/>
          </w:tcPr>
          <w:p w14:paraId="48A5497B" w14:textId="59AB8BB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2,993 </w:t>
            </w:r>
          </w:p>
        </w:tc>
        <w:tc>
          <w:tcPr>
            <w:tcW w:w="900" w:type="dxa"/>
            <w:tcBorders>
              <w:top w:val="nil"/>
              <w:left w:val="nil"/>
              <w:bottom w:val="nil"/>
              <w:right w:val="nil"/>
            </w:tcBorders>
            <w:shd w:val="clear" w:color="auto" w:fill="auto"/>
            <w:noWrap/>
            <w:vAlign w:val="bottom"/>
            <w:hideMark/>
          </w:tcPr>
          <w:p w14:paraId="0800D2C5" w14:textId="56B7B79F"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3,035 </w:t>
            </w:r>
          </w:p>
        </w:tc>
        <w:tc>
          <w:tcPr>
            <w:tcW w:w="900" w:type="dxa"/>
            <w:tcBorders>
              <w:top w:val="nil"/>
              <w:left w:val="nil"/>
              <w:bottom w:val="nil"/>
              <w:right w:val="nil"/>
            </w:tcBorders>
            <w:shd w:val="clear" w:color="auto" w:fill="auto"/>
            <w:noWrap/>
            <w:vAlign w:val="bottom"/>
            <w:hideMark/>
          </w:tcPr>
          <w:p w14:paraId="22A2964D" w14:textId="3467F10F"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3,088 </w:t>
            </w:r>
          </w:p>
        </w:tc>
        <w:tc>
          <w:tcPr>
            <w:tcW w:w="900" w:type="dxa"/>
            <w:tcBorders>
              <w:top w:val="nil"/>
              <w:left w:val="nil"/>
              <w:bottom w:val="nil"/>
              <w:right w:val="nil"/>
            </w:tcBorders>
            <w:shd w:val="clear" w:color="auto" w:fill="auto"/>
            <w:noWrap/>
            <w:vAlign w:val="bottom"/>
            <w:hideMark/>
          </w:tcPr>
          <w:p w14:paraId="526CCD6E" w14:textId="312E6EB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3,141 </w:t>
            </w:r>
          </w:p>
        </w:tc>
        <w:tc>
          <w:tcPr>
            <w:tcW w:w="900" w:type="dxa"/>
            <w:gridSpan w:val="2"/>
            <w:tcBorders>
              <w:top w:val="nil"/>
              <w:left w:val="nil"/>
              <w:bottom w:val="nil"/>
              <w:right w:val="nil"/>
            </w:tcBorders>
            <w:shd w:val="clear" w:color="auto" w:fill="auto"/>
            <w:noWrap/>
            <w:vAlign w:val="bottom"/>
            <w:hideMark/>
          </w:tcPr>
          <w:p w14:paraId="3311DD69" w14:textId="4B4934E9"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3,204 </w:t>
            </w:r>
          </w:p>
        </w:tc>
        <w:tc>
          <w:tcPr>
            <w:tcW w:w="1369" w:type="dxa"/>
            <w:gridSpan w:val="2"/>
            <w:tcBorders>
              <w:top w:val="nil"/>
              <w:left w:val="nil"/>
              <w:bottom w:val="nil"/>
              <w:right w:val="nil"/>
            </w:tcBorders>
            <w:shd w:val="clear" w:color="auto" w:fill="auto"/>
            <w:noWrap/>
            <w:vAlign w:val="bottom"/>
            <w:hideMark/>
          </w:tcPr>
          <w:p w14:paraId="4F67E6ED" w14:textId="058377B9"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3,236 </w:t>
            </w:r>
          </w:p>
        </w:tc>
        <w:tc>
          <w:tcPr>
            <w:tcW w:w="900" w:type="dxa"/>
            <w:gridSpan w:val="2"/>
            <w:tcBorders>
              <w:top w:val="nil"/>
              <w:left w:val="nil"/>
              <w:bottom w:val="nil"/>
              <w:right w:val="nil"/>
            </w:tcBorders>
            <w:shd w:val="clear" w:color="auto" w:fill="auto"/>
            <w:noWrap/>
            <w:vAlign w:val="bottom"/>
            <w:hideMark/>
          </w:tcPr>
          <w:p w14:paraId="6012ED82" w14:textId="30B11203"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3,309 </w:t>
            </w:r>
          </w:p>
        </w:tc>
      </w:tr>
      <w:tr w:rsidR="00286373" w:rsidRPr="00286373" w14:paraId="4D101445"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0B6AC05"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 3</w:t>
            </w:r>
          </w:p>
        </w:tc>
        <w:tc>
          <w:tcPr>
            <w:tcW w:w="900" w:type="dxa"/>
            <w:tcBorders>
              <w:top w:val="nil"/>
              <w:left w:val="nil"/>
              <w:bottom w:val="nil"/>
              <w:right w:val="nil"/>
            </w:tcBorders>
            <w:shd w:val="clear" w:color="auto" w:fill="auto"/>
            <w:noWrap/>
            <w:vAlign w:val="bottom"/>
            <w:hideMark/>
          </w:tcPr>
          <w:p w14:paraId="7AF1EB8B" w14:textId="1C5D90B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3,004 </w:t>
            </w:r>
          </w:p>
        </w:tc>
        <w:tc>
          <w:tcPr>
            <w:tcW w:w="900" w:type="dxa"/>
            <w:tcBorders>
              <w:top w:val="nil"/>
              <w:left w:val="nil"/>
              <w:bottom w:val="nil"/>
              <w:right w:val="nil"/>
            </w:tcBorders>
            <w:shd w:val="clear" w:color="auto" w:fill="auto"/>
            <w:noWrap/>
            <w:vAlign w:val="bottom"/>
            <w:hideMark/>
          </w:tcPr>
          <w:p w14:paraId="2DE62863" w14:textId="101ADA5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3,026 </w:t>
            </w:r>
          </w:p>
        </w:tc>
        <w:tc>
          <w:tcPr>
            <w:tcW w:w="900" w:type="dxa"/>
            <w:tcBorders>
              <w:top w:val="nil"/>
              <w:left w:val="nil"/>
              <w:bottom w:val="nil"/>
              <w:right w:val="nil"/>
            </w:tcBorders>
            <w:shd w:val="clear" w:color="auto" w:fill="auto"/>
            <w:noWrap/>
            <w:vAlign w:val="bottom"/>
            <w:hideMark/>
          </w:tcPr>
          <w:p w14:paraId="71A82AC3" w14:textId="2B72C2A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3,068 </w:t>
            </w:r>
          </w:p>
        </w:tc>
        <w:tc>
          <w:tcPr>
            <w:tcW w:w="900" w:type="dxa"/>
            <w:tcBorders>
              <w:top w:val="nil"/>
              <w:left w:val="nil"/>
              <w:bottom w:val="nil"/>
              <w:right w:val="nil"/>
            </w:tcBorders>
            <w:shd w:val="clear" w:color="auto" w:fill="auto"/>
            <w:noWrap/>
            <w:vAlign w:val="bottom"/>
            <w:hideMark/>
          </w:tcPr>
          <w:p w14:paraId="5B7D8202" w14:textId="5BCB1979"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3,121 </w:t>
            </w:r>
          </w:p>
        </w:tc>
        <w:tc>
          <w:tcPr>
            <w:tcW w:w="900" w:type="dxa"/>
            <w:tcBorders>
              <w:top w:val="nil"/>
              <w:left w:val="nil"/>
              <w:bottom w:val="nil"/>
              <w:right w:val="nil"/>
            </w:tcBorders>
            <w:shd w:val="clear" w:color="auto" w:fill="auto"/>
            <w:noWrap/>
            <w:vAlign w:val="bottom"/>
            <w:hideMark/>
          </w:tcPr>
          <w:p w14:paraId="78F17AA3" w14:textId="6D04C236"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3,174 </w:t>
            </w:r>
          </w:p>
        </w:tc>
        <w:tc>
          <w:tcPr>
            <w:tcW w:w="900" w:type="dxa"/>
            <w:gridSpan w:val="2"/>
            <w:tcBorders>
              <w:top w:val="nil"/>
              <w:left w:val="nil"/>
              <w:bottom w:val="nil"/>
              <w:right w:val="nil"/>
            </w:tcBorders>
            <w:shd w:val="clear" w:color="auto" w:fill="auto"/>
            <w:noWrap/>
            <w:vAlign w:val="bottom"/>
            <w:hideMark/>
          </w:tcPr>
          <w:p w14:paraId="62FABF57" w14:textId="062A71D4"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3,237 </w:t>
            </w:r>
          </w:p>
        </w:tc>
        <w:tc>
          <w:tcPr>
            <w:tcW w:w="1369" w:type="dxa"/>
            <w:gridSpan w:val="2"/>
            <w:tcBorders>
              <w:top w:val="nil"/>
              <w:left w:val="nil"/>
              <w:bottom w:val="nil"/>
              <w:right w:val="nil"/>
            </w:tcBorders>
            <w:shd w:val="clear" w:color="auto" w:fill="auto"/>
            <w:noWrap/>
            <w:vAlign w:val="bottom"/>
            <w:hideMark/>
          </w:tcPr>
          <w:p w14:paraId="488B5DD2" w14:textId="274A7B3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3,269 </w:t>
            </w:r>
          </w:p>
        </w:tc>
        <w:tc>
          <w:tcPr>
            <w:tcW w:w="900" w:type="dxa"/>
            <w:gridSpan w:val="2"/>
            <w:tcBorders>
              <w:top w:val="nil"/>
              <w:left w:val="nil"/>
              <w:bottom w:val="nil"/>
              <w:right w:val="nil"/>
            </w:tcBorders>
            <w:shd w:val="clear" w:color="auto" w:fill="auto"/>
            <w:noWrap/>
            <w:vAlign w:val="bottom"/>
            <w:hideMark/>
          </w:tcPr>
          <w:p w14:paraId="259B2CBD" w14:textId="4C9B2EC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3,342 </w:t>
            </w:r>
          </w:p>
        </w:tc>
      </w:tr>
      <w:tr w:rsidR="00286373" w:rsidRPr="00286373" w14:paraId="4D9D349A"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7CE66B16"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 4</w:t>
            </w:r>
          </w:p>
        </w:tc>
        <w:tc>
          <w:tcPr>
            <w:tcW w:w="900" w:type="dxa"/>
            <w:tcBorders>
              <w:top w:val="nil"/>
              <w:left w:val="nil"/>
              <w:bottom w:val="nil"/>
              <w:right w:val="nil"/>
            </w:tcBorders>
            <w:shd w:val="clear" w:color="auto" w:fill="auto"/>
            <w:noWrap/>
            <w:vAlign w:val="bottom"/>
            <w:hideMark/>
          </w:tcPr>
          <w:p w14:paraId="2EA72AE5" w14:textId="0EF4DF07"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3,037 </w:t>
            </w:r>
          </w:p>
        </w:tc>
        <w:tc>
          <w:tcPr>
            <w:tcW w:w="900" w:type="dxa"/>
            <w:tcBorders>
              <w:top w:val="nil"/>
              <w:left w:val="nil"/>
              <w:bottom w:val="nil"/>
              <w:right w:val="nil"/>
            </w:tcBorders>
            <w:shd w:val="clear" w:color="auto" w:fill="auto"/>
            <w:noWrap/>
            <w:vAlign w:val="bottom"/>
            <w:hideMark/>
          </w:tcPr>
          <w:p w14:paraId="5E256F6D" w14:textId="6994C434"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3,059 </w:t>
            </w:r>
          </w:p>
        </w:tc>
        <w:tc>
          <w:tcPr>
            <w:tcW w:w="900" w:type="dxa"/>
            <w:tcBorders>
              <w:top w:val="nil"/>
              <w:left w:val="nil"/>
              <w:bottom w:val="nil"/>
              <w:right w:val="nil"/>
            </w:tcBorders>
            <w:shd w:val="clear" w:color="auto" w:fill="auto"/>
            <w:noWrap/>
            <w:vAlign w:val="bottom"/>
            <w:hideMark/>
          </w:tcPr>
          <w:p w14:paraId="5D309970" w14:textId="0266F7D9"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3,100 </w:t>
            </w:r>
          </w:p>
        </w:tc>
        <w:tc>
          <w:tcPr>
            <w:tcW w:w="900" w:type="dxa"/>
            <w:tcBorders>
              <w:top w:val="nil"/>
              <w:left w:val="nil"/>
              <w:bottom w:val="nil"/>
              <w:right w:val="nil"/>
            </w:tcBorders>
            <w:shd w:val="clear" w:color="auto" w:fill="auto"/>
            <w:noWrap/>
            <w:vAlign w:val="bottom"/>
            <w:hideMark/>
          </w:tcPr>
          <w:p w14:paraId="2C7B4CA8" w14:textId="398EB44D"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3,153 </w:t>
            </w:r>
          </w:p>
        </w:tc>
        <w:tc>
          <w:tcPr>
            <w:tcW w:w="900" w:type="dxa"/>
            <w:tcBorders>
              <w:top w:val="nil"/>
              <w:left w:val="nil"/>
              <w:bottom w:val="nil"/>
              <w:right w:val="nil"/>
            </w:tcBorders>
            <w:shd w:val="clear" w:color="auto" w:fill="auto"/>
            <w:noWrap/>
            <w:vAlign w:val="bottom"/>
            <w:hideMark/>
          </w:tcPr>
          <w:p w14:paraId="1138A340" w14:textId="6D80B3AC"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3,206 </w:t>
            </w:r>
          </w:p>
        </w:tc>
        <w:tc>
          <w:tcPr>
            <w:tcW w:w="900" w:type="dxa"/>
            <w:gridSpan w:val="2"/>
            <w:tcBorders>
              <w:top w:val="nil"/>
              <w:left w:val="nil"/>
              <w:bottom w:val="nil"/>
              <w:right w:val="nil"/>
            </w:tcBorders>
            <w:shd w:val="clear" w:color="auto" w:fill="auto"/>
            <w:noWrap/>
            <w:vAlign w:val="bottom"/>
            <w:hideMark/>
          </w:tcPr>
          <w:p w14:paraId="44DB7609" w14:textId="0D58E129"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3,270 </w:t>
            </w:r>
          </w:p>
        </w:tc>
        <w:tc>
          <w:tcPr>
            <w:tcW w:w="1369" w:type="dxa"/>
            <w:gridSpan w:val="2"/>
            <w:tcBorders>
              <w:top w:val="nil"/>
              <w:left w:val="nil"/>
              <w:bottom w:val="nil"/>
              <w:right w:val="nil"/>
            </w:tcBorders>
            <w:shd w:val="clear" w:color="auto" w:fill="auto"/>
            <w:noWrap/>
            <w:vAlign w:val="bottom"/>
            <w:hideMark/>
          </w:tcPr>
          <w:p w14:paraId="324C226B" w14:textId="319FB466"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3,301 </w:t>
            </w:r>
          </w:p>
        </w:tc>
        <w:tc>
          <w:tcPr>
            <w:tcW w:w="900" w:type="dxa"/>
            <w:gridSpan w:val="2"/>
            <w:tcBorders>
              <w:top w:val="nil"/>
              <w:left w:val="nil"/>
              <w:bottom w:val="nil"/>
              <w:right w:val="nil"/>
            </w:tcBorders>
            <w:shd w:val="clear" w:color="auto" w:fill="auto"/>
            <w:noWrap/>
            <w:vAlign w:val="bottom"/>
            <w:hideMark/>
          </w:tcPr>
          <w:p w14:paraId="2DD132F9" w14:textId="32BCF01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3,376 </w:t>
            </w:r>
          </w:p>
        </w:tc>
      </w:tr>
      <w:tr w:rsidR="00286373" w:rsidRPr="00286373" w14:paraId="2476F06A"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22F7CFFD"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 5</w:t>
            </w:r>
          </w:p>
        </w:tc>
        <w:tc>
          <w:tcPr>
            <w:tcW w:w="900" w:type="dxa"/>
            <w:tcBorders>
              <w:top w:val="nil"/>
              <w:left w:val="nil"/>
              <w:bottom w:val="nil"/>
              <w:right w:val="nil"/>
            </w:tcBorders>
            <w:shd w:val="clear" w:color="auto" w:fill="auto"/>
            <w:noWrap/>
            <w:vAlign w:val="bottom"/>
            <w:hideMark/>
          </w:tcPr>
          <w:p w14:paraId="17F2E0CC" w14:textId="60D16FBB"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3,070 </w:t>
            </w:r>
          </w:p>
        </w:tc>
        <w:tc>
          <w:tcPr>
            <w:tcW w:w="900" w:type="dxa"/>
            <w:tcBorders>
              <w:top w:val="nil"/>
              <w:left w:val="nil"/>
              <w:bottom w:val="nil"/>
              <w:right w:val="nil"/>
            </w:tcBorders>
            <w:shd w:val="clear" w:color="auto" w:fill="auto"/>
            <w:noWrap/>
            <w:vAlign w:val="bottom"/>
            <w:hideMark/>
          </w:tcPr>
          <w:p w14:paraId="5BA6BB50" w14:textId="7CE91CE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3,091 </w:t>
            </w:r>
          </w:p>
        </w:tc>
        <w:tc>
          <w:tcPr>
            <w:tcW w:w="900" w:type="dxa"/>
            <w:tcBorders>
              <w:top w:val="nil"/>
              <w:left w:val="nil"/>
              <w:bottom w:val="nil"/>
              <w:right w:val="nil"/>
            </w:tcBorders>
            <w:shd w:val="clear" w:color="auto" w:fill="auto"/>
            <w:noWrap/>
            <w:vAlign w:val="bottom"/>
            <w:hideMark/>
          </w:tcPr>
          <w:p w14:paraId="266CD7A9" w14:textId="6011BA7E"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3,133 </w:t>
            </w:r>
          </w:p>
        </w:tc>
        <w:tc>
          <w:tcPr>
            <w:tcW w:w="900" w:type="dxa"/>
            <w:tcBorders>
              <w:top w:val="nil"/>
              <w:left w:val="nil"/>
              <w:bottom w:val="nil"/>
              <w:right w:val="nil"/>
            </w:tcBorders>
            <w:shd w:val="clear" w:color="auto" w:fill="auto"/>
            <w:noWrap/>
            <w:vAlign w:val="bottom"/>
            <w:hideMark/>
          </w:tcPr>
          <w:p w14:paraId="389A41F1" w14:textId="6650AEC5"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3,186 </w:t>
            </w:r>
          </w:p>
        </w:tc>
        <w:tc>
          <w:tcPr>
            <w:tcW w:w="900" w:type="dxa"/>
            <w:tcBorders>
              <w:top w:val="nil"/>
              <w:left w:val="nil"/>
              <w:bottom w:val="nil"/>
              <w:right w:val="nil"/>
            </w:tcBorders>
            <w:shd w:val="clear" w:color="auto" w:fill="auto"/>
            <w:noWrap/>
            <w:vAlign w:val="bottom"/>
            <w:hideMark/>
          </w:tcPr>
          <w:p w14:paraId="10E08256" w14:textId="413FB3DD"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3,239 </w:t>
            </w:r>
          </w:p>
        </w:tc>
        <w:tc>
          <w:tcPr>
            <w:tcW w:w="900" w:type="dxa"/>
            <w:gridSpan w:val="2"/>
            <w:tcBorders>
              <w:top w:val="nil"/>
              <w:left w:val="nil"/>
              <w:bottom w:val="nil"/>
              <w:right w:val="nil"/>
            </w:tcBorders>
            <w:shd w:val="clear" w:color="auto" w:fill="auto"/>
            <w:noWrap/>
            <w:vAlign w:val="bottom"/>
            <w:hideMark/>
          </w:tcPr>
          <w:p w14:paraId="0FF4D12C" w14:textId="33F7BA0C"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3,302 </w:t>
            </w:r>
          </w:p>
        </w:tc>
        <w:tc>
          <w:tcPr>
            <w:tcW w:w="1369" w:type="dxa"/>
            <w:gridSpan w:val="2"/>
            <w:tcBorders>
              <w:top w:val="nil"/>
              <w:left w:val="nil"/>
              <w:bottom w:val="nil"/>
              <w:right w:val="nil"/>
            </w:tcBorders>
            <w:shd w:val="clear" w:color="auto" w:fill="auto"/>
            <w:noWrap/>
            <w:vAlign w:val="bottom"/>
            <w:hideMark/>
          </w:tcPr>
          <w:p w14:paraId="3E0933BD" w14:textId="48913555"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3,334 </w:t>
            </w:r>
          </w:p>
        </w:tc>
        <w:tc>
          <w:tcPr>
            <w:tcW w:w="900" w:type="dxa"/>
            <w:gridSpan w:val="2"/>
            <w:tcBorders>
              <w:top w:val="nil"/>
              <w:left w:val="nil"/>
              <w:bottom w:val="nil"/>
              <w:right w:val="nil"/>
            </w:tcBorders>
            <w:shd w:val="clear" w:color="auto" w:fill="auto"/>
            <w:noWrap/>
            <w:vAlign w:val="bottom"/>
            <w:hideMark/>
          </w:tcPr>
          <w:p w14:paraId="0212C0B1" w14:textId="4200B71C"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3,408 </w:t>
            </w:r>
          </w:p>
        </w:tc>
      </w:tr>
      <w:tr w:rsidR="00286373" w:rsidRPr="00286373" w14:paraId="7CE7300A"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1F1C923"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 6</w:t>
            </w:r>
          </w:p>
        </w:tc>
        <w:tc>
          <w:tcPr>
            <w:tcW w:w="900" w:type="dxa"/>
            <w:tcBorders>
              <w:top w:val="nil"/>
              <w:left w:val="nil"/>
              <w:bottom w:val="nil"/>
              <w:right w:val="nil"/>
            </w:tcBorders>
            <w:shd w:val="clear" w:color="auto" w:fill="auto"/>
            <w:noWrap/>
            <w:vAlign w:val="bottom"/>
            <w:hideMark/>
          </w:tcPr>
          <w:p w14:paraId="33BDF7CB" w14:textId="7E866757"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3,102 </w:t>
            </w:r>
          </w:p>
        </w:tc>
        <w:tc>
          <w:tcPr>
            <w:tcW w:w="900" w:type="dxa"/>
            <w:tcBorders>
              <w:top w:val="nil"/>
              <w:left w:val="nil"/>
              <w:bottom w:val="nil"/>
              <w:right w:val="nil"/>
            </w:tcBorders>
            <w:shd w:val="clear" w:color="auto" w:fill="auto"/>
            <w:noWrap/>
            <w:vAlign w:val="bottom"/>
            <w:hideMark/>
          </w:tcPr>
          <w:p w14:paraId="19D7E371" w14:textId="22925ED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3,124 </w:t>
            </w:r>
          </w:p>
        </w:tc>
        <w:tc>
          <w:tcPr>
            <w:tcW w:w="900" w:type="dxa"/>
            <w:tcBorders>
              <w:top w:val="nil"/>
              <w:left w:val="nil"/>
              <w:bottom w:val="nil"/>
              <w:right w:val="nil"/>
            </w:tcBorders>
            <w:shd w:val="clear" w:color="auto" w:fill="auto"/>
            <w:noWrap/>
            <w:vAlign w:val="bottom"/>
            <w:hideMark/>
          </w:tcPr>
          <w:p w14:paraId="0A3D357A" w14:textId="7A6A3B0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3,167 </w:t>
            </w:r>
          </w:p>
        </w:tc>
        <w:tc>
          <w:tcPr>
            <w:tcW w:w="900" w:type="dxa"/>
            <w:tcBorders>
              <w:top w:val="nil"/>
              <w:left w:val="nil"/>
              <w:bottom w:val="nil"/>
              <w:right w:val="nil"/>
            </w:tcBorders>
            <w:shd w:val="clear" w:color="auto" w:fill="auto"/>
            <w:noWrap/>
            <w:vAlign w:val="bottom"/>
            <w:hideMark/>
          </w:tcPr>
          <w:p w14:paraId="69395179" w14:textId="0129463E"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3,219 </w:t>
            </w:r>
          </w:p>
        </w:tc>
        <w:tc>
          <w:tcPr>
            <w:tcW w:w="900" w:type="dxa"/>
            <w:tcBorders>
              <w:top w:val="nil"/>
              <w:left w:val="nil"/>
              <w:bottom w:val="nil"/>
              <w:right w:val="nil"/>
            </w:tcBorders>
            <w:shd w:val="clear" w:color="auto" w:fill="auto"/>
            <w:noWrap/>
            <w:vAlign w:val="bottom"/>
            <w:hideMark/>
          </w:tcPr>
          <w:p w14:paraId="56F78C16" w14:textId="1E3AAF3A"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3,272 </w:t>
            </w:r>
          </w:p>
        </w:tc>
        <w:tc>
          <w:tcPr>
            <w:tcW w:w="900" w:type="dxa"/>
            <w:gridSpan w:val="2"/>
            <w:tcBorders>
              <w:top w:val="nil"/>
              <w:left w:val="nil"/>
              <w:bottom w:val="nil"/>
              <w:right w:val="nil"/>
            </w:tcBorders>
            <w:shd w:val="clear" w:color="auto" w:fill="auto"/>
            <w:noWrap/>
            <w:vAlign w:val="bottom"/>
            <w:hideMark/>
          </w:tcPr>
          <w:p w14:paraId="71C60EDE" w14:textId="13EF0D6D"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3,335 </w:t>
            </w:r>
          </w:p>
        </w:tc>
        <w:tc>
          <w:tcPr>
            <w:tcW w:w="1369" w:type="dxa"/>
            <w:gridSpan w:val="2"/>
            <w:tcBorders>
              <w:top w:val="nil"/>
              <w:left w:val="nil"/>
              <w:bottom w:val="nil"/>
              <w:right w:val="nil"/>
            </w:tcBorders>
            <w:shd w:val="clear" w:color="auto" w:fill="auto"/>
            <w:noWrap/>
            <w:vAlign w:val="bottom"/>
            <w:hideMark/>
          </w:tcPr>
          <w:p w14:paraId="5635438C" w14:textId="7A796CE4"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3,367 </w:t>
            </w:r>
          </w:p>
        </w:tc>
        <w:tc>
          <w:tcPr>
            <w:tcW w:w="900" w:type="dxa"/>
            <w:gridSpan w:val="2"/>
            <w:tcBorders>
              <w:top w:val="nil"/>
              <w:left w:val="nil"/>
              <w:bottom w:val="nil"/>
              <w:right w:val="nil"/>
            </w:tcBorders>
            <w:shd w:val="clear" w:color="auto" w:fill="auto"/>
            <w:noWrap/>
            <w:vAlign w:val="bottom"/>
            <w:hideMark/>
          </w:tcPr>
          <w:p w14:paraId="546D3716" w14:textId="57B4B229"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3,441 </w:t>
            </w:r>
          </w:p>
        </w:tc>
      </w:tr>
      <w:tr w:rsidR="00286373" w:rsidRPr="00286373" w14:paraId="614722B3"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4C2AE2CC"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 7</w:t>
            </w:r>
          </w:p>
        </w:tc>
        <w:tc>
          <w:tcPr>
            <w:tcW w:w="900" w:type="dxa"/>
            <w:tcBorders>
              <w:top w:val="nil"/>
              <w:left w:val="nil"/>
              <w:bottom w:val="nil"/>
              <w:right w:val="nil"/>
            </w:tcBorders>
            <w:shd w:val="clear" w:color="auto" w:fill="auto"/>
            <w:noWrap/>
            <w:vAlign w:val="bottom"/>
            <w:hideMark/>
          </w:tcPr>
          <w:p w14:paraId="244B8CFE" w14:textId="3A3B89F3"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3,136 </w:t>
            </w:r>
          </w:p>
        </w:tc>
        <w:tc>
          <w:tcPr>
            <w:tcW w:w="900" w:type="dxa"/>
            <w:tcBorders>
              <w:top w:val="nil"/>
              <w:left w:val="nil"/>
              <w:bottom w:val="nil"/>
              <w:right w:val="nil"/>
            </w:tcBorders>
            <w:shd w:val="clear" w:color="auto" w:fill="auto"/>
            <w:noWrap/>
            <w:vAlign w:val="bottom"/>
            <w:hideMark/>
          </w:tcPr>
          <w:p w14:paraId="016CC0CC" w14:textId="582FCB57"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3,156 </w:t>
            </w:r>
          </w:p>
        </w:tc>
        <w:tc>
          <w:tcPr>
            <w:tcW w:w="900" w:type="dxa"/>
            <w:tcBorders>
              <w:top w:val="nil"/>
              <w:left w:val="nil"/>
              <w:bottom w:val="nil"/>
              <w:right w:val="nil"/>
            </w:tcBorders>
            <w:shd w:val="clear" w:color="auto" w:fill="auto"/>
            <w:noWrap/>
            <w:vAlign w:val="bottom"/>
            <w:hideMark/>
          </w:tcPr>
          <w:p w14:paraId="442D0164" w14:textId="6A2CED6F"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3,199 </w:t>
            </w:r>
          </w:p>
        </w:tc>
        <w:tc>
          <w:tcPr>
            <w:tcW w:w="900" w:type="dxa"/>
            <w:tcBorders>
              <w:top w:val="nil"/>
              <w:left w:val="nil"/>
              <w:bottom w:val="nil"/>
              <w:right w:val="nil"/>
            </w:tcBorders>
            <w:shd w:val="clear" w:color="auto" w:fill="auto"/>
            <w:noWrap/>
            <w:vAlign w:val="bottom"/>
            <w:hideMark/>
          </w:tcPr>
          <w:p w14:paraId="0D9B2469" w14:textId="51C2CE73"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3,251 </w:t>
            </w:r>
          </w:p>
        </w:tc>
        <w:tc>
          <w:tcPr>
            <w:tcW w:w="900" w:type="dxa"/>
            <w:tcBorders>
              <w:top w:val="nil"/>
              <w:left w:val="nil"/>
              <w:bottom w:val="nil"/>
              <w:right w:val="nil"/>
            </w:tcBorders>
            <w:shd w:val="clear" w:color="auto" w:fill="auto"/>
            <w:noWrap/>
            <w:vAlign w:val="bottom"/>
            <w:hideMark/>
          </w:tcPr>
          <w:p w14:paraId="13D08F3D" w14:textId="43AB91FE"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3,304 </w:t>
            </w:r>
          </w:p>
        </w:tc>
        <w:tc>
          <w:tcPr>
            <w:tcW w:w="900" w:type="dxa"/>
            <w:gridSpan w:val="2"/>
            <w:tcBorders>
              <w:top w:val="nil"/>
              <w:left w:val="nil"/>
              <w:bottom w:val="nil"/>
              <w:right w:val="nil"/>
            </w:tcBorders>
            <w:shd w:val="clear" w:color="auto" w:fill="auto"/>
            <w:noWrap/>
            <w:vAlign w:val="bottom"/>
            <w:hideMark/>
          </w:tcPr>
          <w:p w14:paraId="4313C863" w14:textId="1C360DD1"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3,368 </w:t>
            </w:r>
          </w:p>
        </w:tc>
        <w:tc>
          <w:tcPr>
            <w:tcW w:w="1369" w:type="dxa"/>
            <w:gridSpan w:val="2"/>
            <w:tcBorders>
              <w:top w:val="nil"/>
              <w:left w:val="nil"/>
              <w:bottom w:val="nil"/>
              <w:right w:val="nil"/>
            </w:tcBorders>
            <w:shd w:val="clear" w:color="auto" w:fill="auto"/>
            <w:noWrap/>
            <w:vAlign w:val="bottom"/>
            <w:hideMark/>
          </w:tcPr>
          <w:p w14:paraId="68FB64C4" w14:textId="5AE14F77"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3,399 </w:t>
            </w:r>
          </w:p>
        </w:tc>
        <w:tc>
          <w:tcPr>
            <w:tcW w:w="900" w:type="dxa"/>
            <w:gridSpan w:val="2"/>
            <w:tcBorders>
              <w:top w:val="nil"/>
              <w:left w:val="nil"/>
              <w:bottom w:val="nil"/>
              <w:right w:val="nil"/>
            </w:tcBorders>
            <w:shd w:val="clear" w:color="auto" w:fill="auto"/>
            <w:noWrap/>
            <w:vAlign w:val="bottom"/>
            <w:hideMark/>
          </w:tcPr>
          <w:p w14:paraId="0F559523" w14:textId="5848E0B9"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3,474 </w:t>
            </w:r>
          </w:p>
        </w:tc>
      </w:tr>
      <w:tr w:rsidR="00286373" w:rsidRPr="00286373" w14:paraId="258FDCF4"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10B15B5"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 8</w:t>
            </w:r>
          </w:p>
        </w:tc>
        <w:tc>
          <w:tcPr>
            <w:tcW w:w="900" w:type="dxa"/>
            <w:tcBorders>
              <w:top w:val="nil"/>
              <w:left w:val="nil"/>
              <w:bottom w:val="nil"/>
              <w:right w:val="nil"/>
            </w:tcBorders>
            <w:shd w:val="clear" w:color="auto" w:fill="auto"/>
            <w:noWrap/>
            <w:vAlign w:val="bottom"/>
            <w:hideMark/>
          </w:tcPr>
          <w:p w14:paraId="214C6AB7" w14:textId="2DD34E04"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3,169 </w:t>
            </w:r>
          </w:p>
        </w:tc>
        <w:tc>
          <w:tcPr>
            <w:tcW w:w="900" w:type="dxa"/>
            <w:tcBorders>
              <w:top w:val="nil"/>
              <w:left w:val="nil"/>
              <w:bottom w:val="nil"/>
              <w:right w:val="nil"/>
            </w:tcBorders>
            <w:shd w:val="clear" w:color="auto" w:fill="auto"/>
            <w:noWrap/>
            <w:vAlign w:val="bottom"/>
            <w:hideMark/>
          </w:tcPr>
          <w:p w14:paraId="0BA6BD89" w14:textId="48884AF9"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3,189 </w:t>
            </w:r>
          </w:p>
        </w:tc>
        <w:tc>
          <w:tcPr>
            <w:tcW w:w="900" w:type="dxa"/>
            <w:tcBorders>
              <w:top w:val="nil"/>
              <w:left w:val="nil"/>
              <w:bottom w:val="nil"/>
              <w:right w:val="nil"/>
            </w:tcBorders>
            <w:shd w:val="clear" w:color="auto" w:fill="auto"/>
            <w:noWrap/>
            <w:vAlign w:val="bottom"/>
            <w:hideMark/>
          </w:tcPr>
          <w:p w14:paraId="16C1E197" w14:textId="350DA8C7"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3,232 </w:t>
            </w:r>
          </w:p>
        </w:tc>
        <w:tc>
          <w:tcPr>
            <w:tcW w:w="900" w:type="dxa"/>
            <w:tcBorders>
              <w:top w:val="nil"/>
              <w:left w:val="nil"/>
              <w:bottom w:val="nil"/>
              <w:right w:val="nil"/>
            </w:tcBorders>
            <w:shd w:val="clear" w:color="auto" w:fill="auto"/>
            <w:noWrap/>
            <w:vAlign w:val="bottom"/>
            <w:hideMark/>
          </w:tcPr>
          <w:p w14:paraId="26F80B27" w14:textId="21D6B292"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3,284 </w:t>
            </w:r>
          </w:p>
        </w:tc>
        <w:tc>
          <w:tcPr>
            <w:tcW w:w="900" w:type="dxa"/>
            <w:tcBorders>
              <w:top w:val="nil"/>
              <w:left w:val="nil"/>
              <w:bottom w:val="nil"/>
              <w:right w:val="nil"/>
            </w:tcBorders>
            <w:shd w:val="clear" w:color="auto" w:fill="auto"/>
            <w:noWrap/>
            <w:vAlign w:val="bottom"/>
            <w:hideMark/>
          </w:tcPr>
          <w:p w14:paraId="14D09639" w14:textId="03452549"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3,337 </w:t>
            </w:r>
          </w:p>
        </w:tc>
        <w:tc>
          <w:tcPr>
            <w:tcW w:w="900" w:type="dxa"/>
            <w:gridSpan w:val="2"/>
            <w:tcBorders>
              <w:top w:val="nil"/>
              <w:left w:val="nil"/>
              <w:bottom w:val="nil"/>
              <w:right w:val="nil"/>
            </w:tcBorders>
            <w:shd w:val="clear" w:color="auto" w:fill="auto"/>
            <w:noWrap/>
            <w:vAlign w:val="bottom"/>
            <w:hideMark/>
          </w:tcPr>
          <w:p w14:paraId="211FC9A2" w14:textId="445A01A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3,400 </w:t>
            </w:r>
          </w:p>
        </w:tc>
        <w:tc>
          <w:tcPr>
            <w:tcW w:w="1369" w:type="dxa"/>
            <w:gridSpan w:val="2"/>
            <w:tcBorders>
              <w:top w:val="nil"/>
              <w:left w:val="nil"/>
              <w:bottom w:val="nil"/>
              <w:right w:val="nil"/>
            </w:tcBorders>
            <w:shd w:val="clear" w:color="auto" w:fill="auto"/>
            <w:noWrap/>
            <w:vAlign w:val="bottom"/>
            <w:hideMark/>
          </w:tcPr>
          <w:p w14:paraId="5B872188" w14:textId="29D5D6C5"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3,432 </w:t>
            </w:r>
          </w:p>
        </w:tc>
        <w:tc>
          <w:tcPr>
            <w:tcW w:w="900" w:type="dxa"/>
            <w:gridSpan w:val="2"/>
            <w:tcBorders>
              <w:top w:val="nil"/>
              <w:left w:val="nil"/>
              <w:bottom w:val="nil"/>
              <w:right w:val="nil"/>
            </w:tcBorders>
            <w:shd w:val="clear" w:color="auto" w:fill="auto"/>
            <w:noWrap/>
            <w:vAlign w:val="bottom"/>
            <w:hideMark/>
          </w:tcPr>
          <w:p w14:paraId="6A1E4026" w14:textId="3D80A1AB"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3,506 </w:t>
            </w:r>
          </w:p>
        </w:tc>
      </w:tr>
      <w:tr w:rsidR="00286373" w:rsidRPr="00286373" w14:paraId="100546BF"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1B1C4CBE"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lastRenderedPageBreak/>
              <w:t xml:space="preserve"> 9</w:t>
            </w:r>
          </w:p>
        </w:tc>
        <w:tc>
          <w:tcPr>
            <w:tcW w:w="900" w:type="dxa"/>
            <w:tcBorders>
              <w:top w:val="nil"/>
              <w:left w:val="nil"/>
              <w:bottom w:val="nil"/>
              <w:right w:val="nil"/>
            </w:tcBorders>
            <w:shd w:val="clear" w:color="auto" w:fill="auto"/>
            <w:noWrap/>
            <w:vAlign w:val="bottom"/>
            <w:hideMark/>
          </w:tcPr>
          <w:p w14:paraId="27B8CF2B" w14:textId="1777A2DE"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3,201 </w:t>
            </w:r>
          </w:p>
        </w:tc>
        <w:tc>
          <w:tcPr>
            <w:tcW w:w="900" w:type="dxa"/>
            <w:tcBorders>
              <w:top w:val="nil"/>
              <w:left w:val="nil"/>
              <w:bottom w:val="nil"/>
              <w:right w:val="nil"/>
            </w:tcBorders>
            <w:shd w:val="clear" w:color="auto" w:fill="auto"/>
            <w:noWrap/>
            <w:vAlign w:val="bottom"/>
            <w:hideMark/>
          </w:tcPr>
          <w:p w14:paraId="77F07CA9" w14:textId="34010A8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3,222 </w:t>
            </w:r>
          </w:p>
        </w:tc>
        <w:tc>
          <w:tcPr>
            <w:tcW w:w="900" w:type="dxa"/>
            <w:tcBorders>
              <w:top w:val="nil"/>
              <w:left w:val="nil"/>
              <w:bottom w:val="nil"/>
              <w:right w:val="nil"/>
            </w:tcBorders>
            <w:shd w:val="clear" w:color="auto" w:fill="auto"/>
            <w:noWrap/>
            <w:vAlign w:val="bottom"/>
            <w:hideMark/>
          </w:tcPr>
          <w:p w14:paraId="5FEB49A4" w14:textId="62ECB8C1"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3,265 </w:t>
            </w:r>
          </w:p>
        </w:tc>
        <w:tc>
          <w:tcPr>
            <w:tcW w:w="900" w:type="dxa"/>
            <w:tcBorders>
              <w:top w:val="nil"/>
              <w:left w:val="nil"/>
              <w:bottom w:val="nil"/>
              <w:right w:val="nil"/>
            </w:tcBorders>
            <w:shd w:val="clear" w:color="auto" w:fill="auto"/>
            <w:noWrap/>
            <w:vAlign w:val="bottom"/>
            <w:hideMark/>
          </w:tcPr>
          <w:p w14:paraId="6075084B" w14:textId="7E27ABA2"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3,318 </w:t>
            </w:r>
          </w:p>
        </w:tc>
        <w:tc>
          <w:tcPr>
            <w:tcW w:w="900" w:type="dxa"/>
            <w:tcBorders>
              <w:top w:val="nil"/>
              <w:left w:val="nil"/>
              <w:bottom w:val="nil"/>
              <w:right w:val="nil"/>
            </w:tcBorders>
            <w:shd w:val="clear" w:color="auto" w:fill="auto"/>
            <w:noWrap/>
            <w:vAlign w:val="bottom"/>
            <w:hideMark/>
          </w:tcPr>
          <w:p w14:paraId="04CC1EC9" w14:textId="2B7424E2"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3,370 </w:t>
            </w:r>
          </w:p>
        </w:tc>
        <w:tc>
          <w:tcPr>
            <w:tcW w:w="900" w:type="dxa"/>
            <w:gridSpan w:val="2"/>
            <w:tcBorders>
              <w:top w:val="nil"/>
              <w:left w:val="nil"/>
              <w:bottom w:val="nil"/>
              <w:right w:val="nil"/>
            </w:tcBorders>
            <w:shd w:val="clear" w:color="auto" w:fill="auto"/>
            <w:noWrap/>
            <w:vAlign w:val="bottom"/>
            <w:hideMark/>
          </w:tcPr>
          <w:p w14:paraId="25C5A9F6" w14:textId="7C07942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3,433 </w:t>
            </w:r>
          </w:p>
        </w:tc>
        <w:tc>
          <w:tcPr>
            <w:tcW w:w="1369" w:type="dxa"/>
            <w:gridSpan w:val="2"/>
            <w:tcBorders>
              <w:top w:val="nil"/>
              <w:left w:val="nil"/>
              <w:bottom w:val="nil"/>
              <w:right w:val="nil"/>
            </w:tcBorders>
            <w:shd w:val="clear" w:color="auto" w:fill="auto"/>
            <w:noWrap/>
            <w:vAlign w:val="bottom"/>
            <w:hideMark/>
          </w:tcPr>
          <w:p w14:paraId="2B160AE6" w14:textId="2108C3CC"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3,464 </w:t>
            </w:r>
          </w:p>
        </w:tc>
        <w:tc>
          <w:tcPr>
            <w:tcW w:w="900" w:type="dxa"/>
            <w:gridSpan w:val="2"/>
            <w:tcBorders>
              <w:top w:val="nil"/>
              <w:left w:val="nil"/>
              <w:bottom w:val="nil"/>
              <w:right w:val="nil"/>
            </w:tcBorders>
            <w:shd w:val="clear" w:color="auto" w:fill="auto"/>
            <w:noWrap/>
            <w:vAlign w:val="bottom"/>
            <w:hideMark/>
          </w:tcPr>
          <w:p w14:paraId="07ACECCE" w14:textId="0F1C801C"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3,539 </w:t>
            </w:r>
          </w:p>
        </w:tc>
      </w:tr>
      <w:tr w:rsidR="00286373" w:rsidRPr="00286373" w14:paraId="1EAAA5EC"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3577D1CC"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10 </w:t>
            </w:r>
          </w:p>
        </w:tc>
        <w:tc>
          <w:tcPr>
            <w:tcW w:w="900" w:type="dxa"/>
            <w:tcBorders>
              <w:top w:val="nil"/>
              <w:left w:val="nil"/>
              <w:bottom w:val="nil"/>
              <w:right w:val="nil"/>
            </w:tcBorders>
            <w:shd w:val="clear" w:color="auto" w:fill="auto"/>
            <w:noWrap/>
            <w:vAlign w:val="bottom"/>
            <w:hideMark/>
          </w:tcPr>
          <w:p w14:paraId="50B852BB" w14:textId="6B030875"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3,234 </w:t>
            </w:r>
          </w:p>
        </w:tc>
        <w:tc>
          <w:tcPr>
            <w:tcW w:w="900" w:type="dxa"/>
            <w:tcBorders>
              <w:top w:val="nil"/>
              <w:left w:val="nil"/>
              <w:bottom w:val="nil"/>
              <w:right w:val="nil"/>
            </w:tcBorders>
            <w:shd w:val="clear" w:color="auto" w:fill="auto"/>
            <w:noWrap/>
            <w:vAlign w:val="bottom"/>
            <w:hideMark/>
          </w:tcPr>
          <w:p w14:paraId="4A4A9EAF" w14:textId="45C0C18C"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3,255 </w:t>
            </w:r>
          </w:p>
        </w:tc>
        <w:tc>
          <w:tcPr>
            <w:tcW w:w="900" w:type="dxa"/>
            <w:tcBorders>
              <w:top w:val="nil"/>
              <w:left w:val="nil"/>
              <w:bottom w:val="nil"/>
              <w:right w:val="nil"/>
            </w:tcBorders>
            <w:shd w:val="clear" w:color="auto" w:fill="auto"/>
            <w:noWrap/>
            <w:vAlign w:val="bottom"/>
            <w:hideMark/>
          </w:tcPr>
          <w:p w14:paraId="2BB675BE" w14:textId="69834F6F"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3,297 </w:t>
            </w:r>
          </w:p>
        </w:tc>
        <w:tc>
          <w:tcPr>
            <w:tcW w:w="900" w:type="dxa"/>
            <w:tcBorders>
              <w:top w:val="nil"/>
              <w:left w:val="nil"/>
              <w:bottom w:val="nil"/>
              <w:right w:val="nil"/>
            </w:tcBorders>
            <w:shd w:val="clear" w:color="auto" w:fill="auto"/>
            <w:noWrap/>
            <w:vAlign w:val="bottom"/>
            <w:hideMark/>
          </w:tcPr>
          <w:p w14:paraId="11CFCF85" w14:textId="6A6885C3"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3,350 </w:t>
            </w:r>
          </w:p>
        </w:tc>
        <w:tc>
          <w:tcPr>
            <w:tcW w:w="900" w:type="dxa"/>
            <w:tcBorders>
              <w:top w:val="nil"/>
              <w:left w:val="nil"/>
              <w:bottom w:val="nil"/>
              <w:right w:val="nil"/>
            </w:tcBorders>
            <w:shd w:val="clear" w:color="auto" w:fill="auto"/>
            <w:noWrap/>
            <w:vAlign w:val="bottom"/>
            <w:hideMark/>
          </w:tcPr>
          <w:p w14:paraId="6C58DE75" w14:textId="2314CE5B"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3,402 </w:t>
            </w:r>
          </w:p>
        </w:tc>
        <w:tc>
          <w:tcPr>
            <w:tcW w:w="900" w:type="dxa"/>
            <w:gridSpan w:val="2"/>
            <w:tcBorders>
              <w:top w:val="nil"/>
              <w:left w:val="nil"/>
              <w:bottom w:val="nil"/>
              <w:right w:val="nil"/>
            </w:tcBorders>
            <w:shd w:val="clear" w:color="auto" w:fill="auto"/>
            <w:noWrap/>
            <w:vAlign w:val="bottom"/>
            <w:hideMark/>
          </w:tcPr>
          <w:p w14:paraId="285B10BD" w14:textId="79B4D881"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3,467 </w:t>
            </w:r>
          </w:p>
        </w:tc>
        <w:tc>
          <w:tcPr>
            <w:tcW w:w="1369" w:type="dxa"/>
            <w:gridSpan w:val="2"/>
            <w:tcBorders>
              <w:top w:val="nil"/>
              <w:left w:val="nil"/>
              <w:bottom w:val="nil"/>
              <w:right w:val="nil"/>
            </w:tcBorders>
            <w:shd w:val="clear" w:color="auto" w:fill="auto"/>
            <w:noWrap/>
            <w:vAlign w:val="bottom"/>
            <w:hideMark/>
          </w:tcPr>
          <w:p w14:paraId="489DDB3B" w14:textId="4E97AE22"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3,498 </w:t>
            </w:r>
          </w:p>
        </w:tc>
        <w:tc>
          <w:tcPr>
            <w:tcW w:w="900" w:type="dxa"/>
            <w:gridSpan w:val="2"/>
            <w:tcBorders>
              <w:top w:val="nil"/>
              <w:left w:val="nil"/>
              <w:bottom w:val="nil"/>
              <w:right w:val="nil"/>
            </w:tcBorders>
            <w:shd w:val="clear" w:color="auto" w:fill="auto"/>
            <w:noWrap/>
            <w:vAlign w:val="bottom"/>
            <w:hideMark/>
          </w:tcPr>
          <w:p w14:paraId="6AF04597" w14:textId="5B9192AE"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3,572 </w:t>
            </w:r>
          </w:p>
        </w:tc>
      </w:tr>
      <w:tr w:rsidR="00286373" w:rsidRPr="00286373" w14:paraId="3EF5C936"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13AC1026"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11 </w:t>
            </w:r>
          </w:p>
        </w:tc>
        <w:tc>
          <w:tcPr>
            <w:tcW w:w="900" w:type="dxa"/>
            <w:tcBorders>
              <w:top w:val="nil"/>
              <w:left w:val="nil"/>
              <w:bottom w:val="nil"/>
              <w:right w:val="nil"/>
            </w:tcBorders>
            <w:shd w:val="clear" w:color="auto" w:fill="auto"/>
            <w:noWrap/>
            <w:vAlign w:val="bottom"/>
            <w:hideMark/>
          </w:tcPr>
          <w:p w14:paraId="4AF44B3C" w14:textId="37768467"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3,267 </w:t>
            </w:r>
          </w:p>
        </w:tc>
        <w:tc>
          <w:tcPr>
            <w:tcW w:w="900" w:type="dxa"/>
            <w:tcBorders>
              <w:top w:val="nil"/>
              <w:left w:val="nil"/>
              <w:bottom w:val="nil"/>
              <w:right w:val="nil"/>
            </w:tcBorders>
            <w:shd w:val="clear" w:color="auto" w:fill="auto"/>
            <w:noWrap/>
            <w:vAlign w:val="bottom"/>
            <w:hideMark/>
          </w:tcPr>
          <w:p w14:paraId="18F716F0" w14:textId="0B0F309D"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3,288 </w:t>
            </w:r>
          </w:p>
        </w:tc>
        <w:tc>
          <w:tcPr>
            <w:tcW w:w="900" w:type="dxa"/>
            <w:tcBorders>
              <w:top w:val="nil"/>
              <w:left w:val="nil"/>
              <w:bottom w:val="nil"/>
              <w:right w:val="nil"/>
            </w:tcBorders>
            <w:shd w:val="clear" w:color="auto" w:fill="auto"/>
            <w:noWrap/>
            <w:vAlign w:val="bottom"/>
            <w:hideMark/>
          </w:tcPr>
          <w:p w14:paraId="5A37BC5E" w14:textId="110FFF4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3,330 </w:t>
            </w:r>
          </w:p>
        </w:tc>
        <w:tc>
          <w:tcPr>
            <w:tcW w:w="900" w:type="dxa"/>
            <w:tcBorders>
              <w:top w:val="nil"/>
              <w:left w:val="nil"/>
              <w:bottom w:val="nil"/>
              <w:right w:val="nil"/>
            </w:tcBorders>
            <w:shd w:val="clear" w:color="auto" w:fill="auto"/>
            <w:noWrap/>
            <w:vAlign w:val="bottom"/>
            <w:hideMark/>
          </w:tcPr>
          <w:p w14:paraId="2742516B" w14:textId="2E9B3F7D"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3,383 </w:t>
            </w:r>
          </w:p>
        </w:tc>
        <w:tc>
          <w:tcPr>
            <w:tcW w:w="900" w:type="dxa"/>
            <w:tcBorders>
              <w:top w:val="nil"/>
              <w:left w:val="nil"/>
              <w:bottom w:val="nil"/>
              <w:right w:val="nil"/>
            </w:tcBorders>
            <w:shd w:val="clear" w:color="auto" w:fill="auto"/>
            <w:noWrap/>
            <w:vAlign w:val="bottom"/>
            <w:hideMark/>
          </w:tcPr>
          <w:p w14:paraId="363A4599" w14:textId="766F2F1A"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3,435 </w:t>
            </w:r>
          </w:p>
        </w:tc>
        <w:tc>
          <w:tcPr>
            <w:tcW w:w="900" w:type="dxa"/>
            <w:gridSpan w:val="2"/>
            <w:tcBorders>
              <w:top w:val="nil"/>
              <w:left w:val="nil"/>
              <w:bottom w:val="nil"/>
              <w:right w:val="nil"/>
            </w:tcBorders>
            <w:shd w:val="clear" w:color="auto" w:fill="auto"/>
            <w:noWrap/>
            <w:vAlign w:val="bottom"/>
            <w:hideMark/>
          </w:tcPr>
          <w:p w14:paraId="748CBC3F" w14:textId="79865D83"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3,499 </w:t>
            </w:r>
          </w:p>
        </w:tc>
        <w:tc>
          <w:tcPr>
            <w:tcW w:w="1369" w:type="dxa"/>
            <w:gridSpan w:val="2"/>
            <w:tcBorders>
              <w:top w:val="nil"/>
              <w:left w:val="nil"/>
              <w:bottom w:val="nil"/>
              <w:right w:val="nil"/>
            </w:tcBorders>
            <w:shd w:val="clear" w:color="auto" w:fill="auto"/>
            <w:noWrap/>
            <w:vAlign w:val="bottom"/>
            <w:hideMark/>
          </w:tcPr>
          <w:p w14:paraId="561EA988" w14:textId="1D82CC6E"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3,531 </w:t>
            </w:r>
          </w:p>
        </w:tc>
        <w:tc>
          <w:tcPr>
            <w:tcW w:w="900" w:type="dxa"/>
            <w:gridSpan w:val="2"/>
            <w:tcBorders>
              <w:top w:val="nil"/>
              <w:left w:val="nil"/>
              <w:bottom w:val="nil"/>
              <w:right w:val="nil"/>
            </w:tcBorders>
            <w:shd w:val="clear" w:color="auto" w:fill="auto"/>
            <w:noWrap/>
            <w:vAlign w:val="bottom"/>
            <w:hideMark/>
          </w:tcPr>
          <w:p w14:paraId="715AAEEE" w14:textId="0E116165"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3,604 </w:t>
            </w:r>
          </w:p>
        </w:tc>
      </w:tr>
      <w:tr w:rsidR="00286373" w:rsidRPr="00286373" w14:paraId="6EBCEE6F"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7634F40E"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12 </w:t>
            </w:r>
          </w:p>
        </w:tc>
        <w:tc>
          <w:tcPr>
            <w:tcW w:w="900" w:type="dxa"/>
            <w:tcBorders>
              <w:top w:val="nil"/>
              <w:left w:val="nil"/>
              <w:bottom w:val="nil"/>
              <w:right w:val="nil"/>
            </w:tcBorders>
            <w:shd w:val="clear" w:color="auto" w:fill="auto"/>
            <w:noWrap/>
            <w:vAlign w:val="bottom"/>
            <w:hideMark/>
          </w:tcPr>
          <w:p w14:paraId="6883BC50" w14:textId="2B9B825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3,299 </w:t>
            </w:r>
          </w:p>
        </w:tc>
        <w:tc>
          <w:tcPr>
            <w:tcW w:w="900" w:type="dxa"/>
            <w:tcBorders>
              <w:top w:val="nil"/>
              <w:left w:val="nil"/>
              <w:bottom w:val="nil"/>
              <w:right w:val="nil"/>
            </w:tcBorders>
            <w:shd w:val="clear" w:color="auto" w:fill="auto"/>
            <w:noWrap/>
            <w:vAlign w:val="bottom"/>
            <w:hideMark/>
          </w:tcPr>
          <w:p w14:paraId="20DC3363" w14:textId="0B50EBA3"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3,321 </w:t>
            </w:r>
          </w:p>
        </w:tc>
        <w:tc>
          <w:tcPr>
            <w:tcW w:w="900" w:type="dxa"/>
            <w:tcBorders>
              <w:top w:val="nil"/>
              <w:left w:val="nil"/>
              <w:bottom w:val="nil"/>
              <w:right w:val="nil"/>
            </w:tcBorders>
            <w:shd w:val="clear" w:color="auto" w:fill="auto"/>
            <w:noWrap/>
            <w:vAlign w:val="bottom"/>
            <w:hideMark/>
          </w:tcPr>
          <w:p w14:paraId="3AAC2D24" w14:textId="37D34173"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3,362 </w:t>
            </w:r>
          </w:p>
        </w:tc>
        <w:tc>
          <w:tcPr>
            <w:tcW w:w="900" w:type="dxa"/>
            <w:tcBorders>
              <w:top w:val="nil"/>
              <w:left w:val="nil"/>
              <w:bottom w:val="nil"/>
              <w:right w:val="nil"/>
            </w:tcBorders>
            <w:shd w:val="clear" w:color="auto" w:fill="auto"/>
            <w:noWrap/>
            <w:vAlign w:val="bottom"/>
            <w:hideMark/>
          </w:tcPr>
          <w:p w14:paraId="7A4C7F30" w14:textId="5B0F6CB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3,416 </w:t>
            </w:r>
          </w:p>
        </w:tc>
        <w:tc>
          <w:tcPr>
            <w:tcW w:w="900" w:type="dxa"/>
            <w:tcBorders>
              <w:top w:val="nil"/>
              <w:left w:val="nil"/>
              <w:bottom w:val="nil"/>
              <w:right w:val="nil"/>
            </w:tcBorders>
            <w:shd w:val="clear" w:color="auto" w:fill="auto"/>
            <w:noWrap/>
            <w:vAlign w:val="bottom"/>
            <w:hideMark/>
          </w:tcPr>
          <w:p w14:paraId="63B84EB8" w14:textId="14B35C29"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3,469 </w:t>
            </w:r>
          </w:p>
        </w:tc>
        <w:tc>
          <w:tcPr>
            <w:tcW w:w="900" w:type="dxa"/>
            <w:gridSpan w:val="2"/>
            <w:tcBorders>
              <w:top w:val="nil"/>
              <w:left w:val="nil"/>
              <w:bottom w:val="nil"/>
              <w:right w:val="nil"/>
            </w:tcBorders>
            <w:shd w:val="clear" w:color="auto" w:fill="auto"/>
            <w:noWrap/>
            <w:vAlign w:val="bottom"/>
            <w:hideMark/>
          </w:tcPr>
          <w:p w14:paraId="30B0D378" w14:textId="4EB1D874"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3,532 </w:t>
            </w:r>
          </w:p>
        </w:tc>
        <w:tc>
          <w:tcPr>
            <w:tcW w:w="1369" w:type="dxa"/>
            <w:gridSpan w:val="2"/>
            <w:tcBorders>
              <w:top w:val="nil"/>
              <w:left w:val="nil"/>
              <w:bottom w:val="nil"/>
              <w:right w:val="nil"/>
            </w:tcBorders>
            <w:shd w:val="clear" w:color="auto" w:fill="auto"/>
            <w:noWrap/>
            <w:vAlign w:val="bottom"/>
            <w:hideMark/>
          </w:tcPr>
          <w:p w14:paraId="0AAD6848" w14:textId="3E978477"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3,563 </w:t>
            </w:r>
          </w:p>
        </w:tc>
        <w:tc>
          <w:tcPr>
            <w:tcW w:w="900" w:type="dxa"/>
            <w:gridSpan w:val="2"/>
            <w:tcBorders>
              <w:top w:val="nil"/>
              <w:left w:val="nil"/>
              <w:bottom w:val="nil"/>
              <w:right w:val="nil"/>
            </w:tcBorders>
            <w:shd w:val="clear" w:color="auto" w:fill="auto"/>
            <w:noWrap/>
            <w:vAlign w:val="bottom"/>
            <w:hideMark/>
          </w:tcPr>
          <w:p w14:paraId="398642C9" w14:textId="559DA5A3"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3,637 </w:t>
            </w:r>
          </w:p>
        </w:tc>
      </w:tr>
      <w:tr w:rsidR="00286373" w:rsidRPr="00286373" w14:paraId="28D11D82"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61141B39"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13 </w:t>
            </w:r>
          </w:p>
        </w:tc>
        <w:tc>
          <w:tcPr>
            <w:tcW w:w="900" w:type="dxa"/>
            <w:tcBorders>
              <w:top w:val="nil"/>
              <w:left w:val="nil"/>
              <w:bottom w:val="nil"/>
              <w:right w:val="nil"/>
            </w:tcBorders>
            <w:shd w:val="clear" w:color="auto" w:fill="auto"/>
            <w:noWrap/>
            <w:vAlign w:val="bottom"/>
            <w:hideMark/>
          </w:tcPr>
          <w:p w14:paraId="5B654022" w14:textId="58F385ED"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3,332 </w:t>
            </w:r>
          </w:p>
        </w:tc>
        <w:tc>
          <w:tcPr>
            <w:tcW w:w="900" w:type="dxa"/>
            <w:tcBorders>
              <w:top w:val="nil"/>
              <w:left w:val="nil"/>
              <w:bottom w:val="nil"/>
              <w:right w:val="nil"/>
            </w:tcBorders>
            <w:shd w:val="clear" w:color="auto" w:fill="auto"/>
            <w:noWrap/>
            <w:vAlign w:val="bottom"/>
            <w:hideMark/>
          </w:tcPr>
          <w:p w14:paraId="565A3DCE" w14:textId="72B5B514"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3,353 </w:t>
            </w:r>
          </w:p>
        </w:tc>
        <w:tc>
          <w:tcPr>
            <w:tcW w:w="900" w:type="dxa"/>
            <w:tcBorders>
              <w:top w:val="nil"/>
              <w:left w:val="nil"/>
              <w:bottom w:val="nil"/>
              <w:right w:val="nil"/>
            </w:tcBorders>
            <w:shd w:val="clear" w:color="auto" w:fill="auto"/>
            <w:noWrap/>
            <w:vAlign w:val="bottom"/>
            <w:hideMark/>
          </w:tcPr>
          <w:p w14:paraId="5F01DF6D" w14:textId="35397E06"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3,395 </w:t>
            </w:r>
          </w:p>
        </w:tc>
        <w:tc>
          <w:tcPr>
            <w:tcW w:w="900" w:type="dxa"/>
            <w:tcBorders>
              <w:top w:val="nil"/>
              <w:left w:val="nil"/>
              <w:bottom w:val="nil"/>
              <w:right w:val="nil"/>
            </w:tcBorders>
            <w:shd w:val="clear" w:color="auto" w:fill="auto"/>
            <w:noWrap/>
            <w:vAlign w:val="bottom"/>
            <w:hideMark/>
          </w:tcPr>
          <w:p w14:paraId="65E53F66" w14:textId="451C1266"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3,448 </w:t>
            </w:r>
          </w:p>
        </w:tc>
        <w:tc>
          <w:tcPr>
            <w:tcW w:w="900" w:type="dxa"/>
            <w:tcBorders>
              <w:top w:val="nil"/>
              <w:left w:val="nil"/>
              <w:bottom w:val="nil"/>
              <w:right w:val="nil"/>
            </w:tcBorders>
            <w:shd w:val="clear" w:color="auto" w:fill="auto"/>
            <w:noWrap/>
            <w:vAlign w:val="bottom"/>
            <w:hideMark/>
          </w:tcPr>
          <w:p w14:paraId="26BE0DFD" w14:textId="0DF65459"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3,501 </w:t>
            </w:r>
          </w:p>
        </w:tc>
        <w:tc>
          <w:tcPr>
            <w:tcW w:w="900" w:type="dxa"/>
            <w:gridSpan w:val="2"/>
            <w:tcBorders>
              <w:top w:val="nil"/>
              <w:left w:val="nil"/>
              <w:bottom w:val="nil"/>
              <w:right w:val="nil"/>
            </w:tcBorders>
            <w:shd w:val="clear" w:color="auto" w:fill="auto"/>
            <w:noWrap/>
            <w:vAlign w:val="bottom"/>
            <w:hideMark/>
          </w:tcPr>
          <w:p w14:paraId="642B65E5" w14:textId="3296F88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3,564 </w:t>
            </w:r>
          </w:p>
        </w:tc>
        <w:tc>
          <w:tcPr>
            <w:tcW w:w="1369" w:type="dxa"/>
            <w:gridSpan w:val="2"/>
            <w:tcBorders>
              <w:top w:val="nil"/>
              <w:left w:val="nil"/>
              <w:bottom w:val="nil"/>
              <w:right w:val="nil"/>
            </w:tcBorders>
            <w:shd w:val="clear" w:color="auto" w:fill="auto"/>
            <w:noWrap/>
            <w:vAlign w:val="bottom"/>
            <w:hideMark/>
          </w:tcPr>
          <w:p w14:paraId="6FF0EADD" w14:textId="00E757B9"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3,596 </w:t>
            </w:r>
          </w:p>
        </w:tc>
        <w:tc>
          <w:tcPr>
            <w:tcW w:w="900" w:type="dxa"/>
            <w:gridSpan w:val="2"/>
            <w:tcBorders>
              <w:top w:val="nil"/>
              <w:left w:val="nil"/>
              <w:bottom w:val="nil"/>
              <w:right w:val="nil"/>
            </w:tcBorders>
            <w:shd w:val="clear" w:color="auto" w:fill="auto"/>
            <w:noWrap/>
            <w:vAlign w:val="bottom"/>
            <w:hideMark/>
          </w:tcPr>
          <w:p w14:paraId="086F16FA" w14:textId="376D7ABE"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3,670 </w:t>
            </w:r>
          </w:p>
        </w:tc>
      </w:tr>
      <w:tr w:rsidR="00286373" w:rsidRPr="00286373" w14:paraId="22FA920D"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7965CFE7"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14 </w:t>
            </w:r>
          </w:p>
        </w:tc>
        <w:tc>
          <w:tcPr>
            <w:tcW w:w="900" w:type="dxa"/>
            <w:tcBorders>
              <w:top w:val="nil"/>
              <w:left w:val="nil"/>
              <w:bottom w:val="nil"/>
              <w:right w:val="nil"/>
            </w:tcBorders>
            <w:shd w:val="clear" w:color="auto" w:fill="auto"/>
            <w:noWrap/>
            <w:vAlign w:val="bottom"/>
            <w:hideMark/>
          </w:tcPr>
          <w:p w14:paraId="51E5BC4A" w14:textId="04C700EF"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3,365 </w:t>
            </w:r>
          </w:p>
        </w:tc>
        <w:tc>
          <w:tcPr>
            <w:tcW w:w="900" w:type="dxa"/>
            <w:tcBorders>
              <w:top w:val="nil"/>
              <w:left w:val="nil"/>
              <w:bottom w:val="nil"/>
              <w:right w:val="nil"/>
            </w:tcBorders>
            <w:shd w:val="clear" w:color="auto" w:fill="auto"/>
            <w:noWrap/>
            <w:vAlign w:val="bottom"/>
            <w:hideMark/>
          </w:tcPr>
          <w:p w14:paraId="757547F5" w14:textId="0F48CD9F"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3,386 </w:t>
            </w:r>
          </w:p>
        </w:tc>
        <w:tc>
          <w:tcPr>
            <w:tcW w:w="900" w:type="dxa"/>
            <w:tcBorders>
              <w:top w:val="nil"/>
              <w:left w:val="nil"/>
              <w:bottom w:val="nil"/>
              <w:right w:val="nil"/>
            </w:tcBorders>
            <w:shd w:val="clear" w:color="auto" w:fill="auto"/>
            <w:noWrap/>
            <w:vAlign w:val="bottom"/>
            <w:hideMark/>
          </w:tcPr>
          <w:p w14:paraId="2F56837B" w14:textId="343567D7"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3,428 </w:t>
            </w:r>
          </w:p>
        </w:tc>
        <w:tc>
          <w:tcPr>
            <w:tcW w:w="900" w:type="dxa"/>
            <w:tcBorders>
              <w:top w:val="nil"/>
              <w:left w:val="nil"/>
              <w:bottom w:val="nil"/>
              <w:right w:val="nil"/>
            </w:tcBorders>
            <w:shd w:val="clear" w:color="auto" w:fill="auto"/>
            <w:noWrap/>
            <w:vAlign w:val="bottom"/>
            <w:hideMark/>
          </w:tcPr>
          <w:p w14:paraId="24FEDABB" w14:textId="0BB65FA5"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3,481 </w:t>
            </w:r>
          </w:p>
        </w:tc>
        <w:tc>
          <w:tcPr>
            <w:tcW w:w="900" w:type="dxa"/>
            <w:tcBorders>
              <w:top w:val="nil"/>
              <w:left w:val="nil"/>
              <w:bottom w:val="nil"/>
              <w:right w:val="nil"/>
            </w:tcBorders>
            <w:shd w:val="clear" w:color="auto" w:fill="auto"/>
            <w:noWrap/>
            <w:vAlign w:val="bottom"/>
            <w:hideMark/>
          </w:tcPr>
          <w:p w14:paraId="6019F1A0" w14:textId="523A4F27"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3,534 </w:t>
            </w:r>
          </w:p>
        </w:tc>
        <w:tc>
          <w:tcPr>
            <w:tcW w:w="900" w:type="dxa"/>
            <w:gridSpan w:val="2"/>
            <w:tcBorders>
              <w:top w:val="nil"/>
              <w:left w:val="nil"/>
              <w:bottom w:val="nil"/>
              <w:right w:val="nil"/>
            </w:tcBorders>
            <w:shd w:val="clear" w:color="auto" w:fill="auto"/>
            <w:noWrap/>
            <w:vAlign w:val="bottom"/>
            <w:hideMark/>
          </w:tcPr>
          <w:p w14:paraId="5E578215" w14:textId="6A45F587"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3,597 </w:t>
            </w:r>
          </w:p>
        </w:tc>
        <w:tc>
          <w:tcPr>
            <w:tcW w:w="1369" w:type="dxa"/>
            <w:gridSpan w:val="2"/>
            <w:tcBorders>
              <w:top w:val="nil"/>
              <w:left w:val="nil"/>
              <w:bottom w:val="nil"/>
              <w:right w:val="nil"/>
            </w:tcBorders>
            <w:shd w:val="clear" w:color="auto" w:fill="auto"/>
            <w:noWrap/>
            <w:vAlign w:val="bottom"/>
            <w:hideMark/>
          </w:tcPr>
          <w:p w14:paraId="5E263C3D" w14:textId="633DF06D"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3,629 </w:t>
            </w:r>
          </w:p>
        </w:tc>
        <w:tc>
          <w:tcPr>
            <w:tcW w:w="900" w:type="dxa"/>
            <w:gridSpan w:val="2"/>
            <w:tcBorders>
              <w:top w:val="nil"/>
              <w:left w:val="nil"/>
              <w:bottom w:val="nil"/>
              <w:right w:val="nil"/>
            </w:tcBorders>
            <w:shd w:val="clear" w:color="auto" w:fill="auto"/>
            <w:noWrap/>
            <w:vAlign w:val="bottom"/>
            <w:hideMark/>
          </w:tcPr>
          <w:p w14:paraId="7BE1DD7A" w14:textId="7586B071"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3,702 </w:t>
            </w:r>
          </w:p>
        </w:tc>
      </w:tr>
      <w:tr w:rsidR="00286373" w:rsidRPr="00286373" w14:paraId="7B82E71D"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1C1B29A"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15 </w:t>
            </w:r>
          </w:p>
        </w:tc>
        <w:tc>
          <w:tcPr>
            <w:tcW w:w="900" w:type="dxa"/>
            <w:tcBorders>
              <w:top w:val="nil"/>
              <w:left w:val="nil"/>
              <w:bottom w:val="nil"/>
              <w:right w:val="nil"/>
            </w:tcBorders>
            <w:shd w:val="clear" w:color="auto" w:fill="auto"/>
            <w:noWrap/>
            <w:vAlign w:val="bottom"/>
            <w:hideMark/>
          </w:tcPr>
          <w:p w14:paraId="7EED620F" w14:textId="58E0230B"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3,397 </w:t>
            </w:r>
          </w:p>
        </w:tc>
        <w:tc>
          <w:tcPr>
            <w:tcW w:w="900" w:type="dxa"/>
            <w:tcBorders>
              <w:top w:val="nil"/>
              <w:left w:val="nil"/>
              <w:bottom w:val="nil"/>
              <w:right w:val="nil"/>
            </w:tcBorders>
            <w:shd w:val="clear" w:color="auto" w:fill="auto"/>
            <w:noWrap/>
            <w:vAlign w:val="bottom"/>
            <w:hideMark/>
          </w:tcPr>
          <w:p w14:paraId="73D7C86B" w14:textId="16798F3D"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3,419 </w:t>
            </w:r>
          </w:p>
        </w:tc>
        <w:tc>
          <w:tcPr>
            <w:tcW w:w="900" w:type="dxa"/>
            <w:tcBorders>
              <w:top w:val="nil"/>
              <w:left w:val="nil"/>
              <w:bottom w:val="nil"/>
              <w:right w:val="nil"/>
            </w:tcBorders>
            <w:shd w:val="clear" w:color="auto" w:fill="auto"/>
            <w:noWrap/>
            <w:vAlign w:val="bottom"/>
            <w:hideMark/>
          </w:tcPr>
          <w:p w14:paraId="3830A217" w14:textId="6C3AC22C"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3,460 </w:t>
            </w:r>
          </w:p>
        </w:tc>
        <w:tc>
          <w:tcPr>
            <w:tcW w:w="900" w:type="dxa"/>
            <w:tcBorders>
              <w:top w:val="nil"/>
              <w:left w:val="nil"/>
              <w:bottom w:val="nil"/>
              <w:right w:val="nil"/>
            </w:tcBorders>
            <w:shd w:val="clear" w:color="auto" w:fill="auto"/>
            <w:noWrap/>
            <w:vAlign w:val="bottom"/>
            <w:hideMark/>
          </w:tcPr>
          <w:p w14:paraId="3CC71184" w14:textId="3B1AA2DB"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3,513 </w:t>
            </w:r>
          </w:p>
        </w:tc>
        <w:tc>
          <w:tcPr>
            <w:tcW w:w="900" w:type="dxa"/>
            <w:tcBorders>
              <w:top w:val="nil"/>
              <w:left w:val="nil"/>
              <w:bottom w:val="nil"/>
              <w:right w:val="nil"/>
            </w:tcBorders>
            <w:shd w:val="clear" w:color="auto" w:fill="auto"/>
            <w:noWrap/>
            <w:vAlign w:val="bottom"/>
            <w:hideMark/>
          </w:tcPr>
          <w:p w14:paraId="3BF7C188" w14:textId="4347FBF1"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3,566 </w:t>
            </w:r>
          </w:p>
        </w:tc>
        <w:tc>
          <w:tcPr>
            <w:tcW w:w="900" w:type="dxa"/>
            <w:gridSpan w:val="2"/>
            <w:tcBorders>
              <w:top w:val="nil"/>
              <w:left w:val="nil"/>
              <w:bottom w:val="nil"/>
              <w:right w:val="nil"/>
            </w:tcBorders>
            <w:shd w:val="clear" w:color="auto" w:fill="auto"/>
            <w:noWrap/>
            <w:vAlign w:val="bottom"/>
            <w:hideMark/>
          </w:tcPr>
          <w:p w14:paraId="2AC84A4F" w14:textId="458B3C23"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3,630 </w:t>
            </w:r>
          </w:p>
        </w:tc>
        <w:tc>
          <w:tcPr>
            <w:tcW w:w="1369" w:type="dxa"/>
            <w:gridSpan w:val="2"/>
            <w:tcBorders>
              <w:top w:val="nil"/>
              <w:left w:val="nil"/>
              <w:bottom w:val="nil"/>
              <w:right w:val="nil"/>
            </w:tcBorders>
            <w:shd w:val="clear" w:color="auto" w:fill="auto"/>
            <w:noWrap/>
            <w:vAlign w:val="bottom"/>
            <w:hideMark/>
          </w:tcPr>
          <w:p w14:paraId="60D7929D" w14:textId="021DFF5C"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3,661 </w:t>
            </w:r>
          </w:p>
        </w:tc>
        <w:tc>
          <w:tcPr>
            <w:tcW w:w="900" w:type="dxa"/>
            <w:gridSpan w:val="2"/>
            <w:tcBorders>
              <w:top w:val="nil"/>
              <w:left w:val="nil"/>
              <w:bottom w:val="nil"/>
              <w:right w:val="nil"/>
            </w:tcBorders>
            <w:shd w:val="clear" w:color="auto" w:fill="auto"/>
            <w:noWrap/>
            <w:vAlign w:val="bottom"/>
            <w:hideMark/>
          </w:tcPr>
          <w:p w14:paraId="492069AD" w14:textId="6CD015FB"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3,735 </w:t>
            </w:r>
          </w:p>
        </w:tc>
      </w:tr>
      <w:tr w:rsidR="00286373" w:rsidRPr="00286373" w14:paraId="5222EDE5"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67E9387F"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16 </w:t>
            </w:r>
          </w:p>
        </w:tc>
        <w:tc>
          <w:tcPr>
            <w:tcW w:w="900" w:type="dxa"/>
            <w:tcBorders>
              <w:top w:val="nil"/>
              <w:left w:val="nil"/>
              <w:bottom w:val="nil"/>
              <w:right w:val="nil"/>
            </w:tcBorders>
            <w:shd w:val="clear" w:color="auto" w:fill="auto"/>
            <w:noWrap/>
            <w:vAlign w:val="bottom"/>
            <w:hideMark/>
          </w:tcPr>
          <w:p w14:paraId="79294ECD" w14:textId="75B2FAB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3,430 </w:t>
            </w:r>
          </w:p>
        </w:tc>
        <w:tc>
          <w:tcPr>
            <w:tcW w:w="900" w:type="dxa"/>
            <w:tcBorders>
              <w:top w:val="nil"/>
              <w:left w:val="nil"/>
              <w:bottom w:val="nil"/>
              <w:right w:val="nil"/>
            </w:tcBorders>
            <w:shd w:val="clear" w:color="auto" w:fill="auto"/>
            <w:noWrap/>
            <w:vAlign w:val="bottom"/>
            <w:hideMark/>
          </w:tcPr>
          <w:p w14:paraId="40C1198A" w14:textId="47F3BF01"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3,451 </w:t>
            </w:r>
          </w:p>
        </w:tc>
        <w:tc>
          <w:tcPr>
            <w:tcW w:w="900" w:type="dxa"/>
            <w:tcBorders>
              <w:top w:val="nil"/>
              <w:left w:val="nil"/>
              <w:bottom w:val="nil"/>
              <w:right w:val="nil"/>
            </w:tcBorders>
            <w:shd w:val="clear" w:color="auto" w:fill="auto"/>
            <w:noWrap/>
            <w:vAlign w:val="bottom"/>
            <w:hideMark/>
          </w:tcPr>
          <w:p w14:paraId="4AFDA1C4" w14:textId="737A890B"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3,493 </w:t>
            </w:r>
          </w:p>
        </w:tc>
        <w:tc>
          <w:tcPr>
            <w:tcW w:w="900" w:type="dxa"/>
            <w:tcBorders>
              <w:top w:val="nil"/>
              <w:left w:val="nil"/>
              <w:bottom w:val="nil"/>
              <w:right w:val="nil"/>
            </w:tcBorders>
            <w:shd w:val="clear" w:color="auto" w:fill="auto"/>
            <w:noWrap/>
            <w:vAlign w:val="bottom"/>
            <w:hideMark/>
          </w:tcPr>
          <w:p w14:paraId="7F33C5D9" w14:textId="32AC5F5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3,546 </w:t>
            </w:r>
          </w:p>
        </w:tc>
        <w:tc>
          <w:tcPr>
            <w:tcW w:w="900" w:type="dxa"/>
            <w:tcBorders>
              <w:top w:val="nil"/>
              <w:left w:val="nil"/>
              <w:bottom w:val="nil"/>
              <w:right w:val="nil"/>
            </w:tcBorders>
            <w:shd w:val="clear" w:color="auto" w:fill="auto"/>
            <w:noWrap/>
            <w:vAlign w:val="bottom"/>
            <w:hideMark/>
          </w:tcPr>
          <w:p w14:paraId="003A1A62" w14:textId="7FBB60F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3,599 </w:t>
            </w:r>
          </w:p>
        </w:tc>
        <w:tc>
          <w:tcPr>
            <w:tcW w:w="900" w:type="dxa"/>
            <w:gridSpan w:val="2"/>
            <w:tcBorders>
              <w:top w:val="nil"/>
              <w:left w:val="nil"/>
              <w:bottom w:val="nil"/>
              <w:right w:val="nil"/>
            </w:tcBorders>
            <w:shd w:val="clear" w:color="auto" w:fill="auto"/>
            <w:noWrap/>
            <w:vAlign w:val="bottom"/>
            <w:hideMark/>
          </w:tcPr>
          <w:p w14:paraId="5012E184" w14:textId="4B6CBB8A"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3,662 </w:t>
            </w:r>
          </w:p>
        </w:tc>
        <w:tc>
          <w:tcPr>
            <w:tcW w:w="1369" w:type="dxa"/>
            <w:gridSpan w:val="2"/>
            <w:tcBorders>
              <w:top w:val="nil"/>
              <w:left w:val="nil"/>
              <w:bottom w:val="nil"/>
              <w:right w:val="nil"/>
            </w:tcBorders>
            <w:shd w:val="clear" w:color="auto" w:fill="auto"/>
            <w:noWrap/>
            <w:vAlign w:val="bottom"/>
            <w:hideMark/>
          </w:tcPr>
          <w:p w14:paraId="7F625C78" w14:textId="726847D4"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3,694 </w:t>
            </w:r>
          </w:p>
        </w:tc>
        <w:tc>
          <w:tcPr>
            <w:tcW w:w="900" w:type="dxa"/>
            <w:gridSpan w:val="2"/>
            <w:tcBorders>
              <w:top w:val="nil"/>
              <w:left w:val="nil"/>
              <w:bottom w:val="nil"/>
              <w:right w:val="nil"/>
            </w:tcBorders>
            <w:shd w:val="clear" w:color="auto" w:fill="auto"/>
            <w:noWrap/>
            <w:vAlign w:val="bottom"/>
            <w:hideMark/>
          </w:tcPr>
          <w:p w14:paraId="7B8255CF" w14:textId="34F4043C"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3,768 </w:t>
            </w:r>
          </w:p>
        </w:tc>
      </w:tr>
      <w:tr w:rsidR="00286373" w:rsidRPr="00286373" w14:paraId="165AF88B"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210D423C"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17 </w:t>
            </w:r>
          </w:p>
        </w:tc>
        <w:tc>
          <w:tcPr>
            <w:tcW w:w="900" w:type="dxa"/>
            <w:tcBorders>
              <w:top w:val="nil"/>
              <w:left w:val="nil"/>
              <w:bottom w:val="nil"/>
              <w:right w:val="nil"/>
            </w:tcBorders>
            <w:shd w:val="clear" w:color="auto" w:fill="auto"/>
            <w:noWrap/>
            <w:vAlign w:val="bottom"/>
            <w:hideMark/>
          </w:tcPr>
          <w:p w14:paraId="14B2BBAF" w14:textId="5F48C866"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3,462 </w:t>
            </w:r>
          </w:p>
        </w:tc>
        <w:tc>
          <w:tcPr>
            <w:tcW w:w="900" w:type="dxa"/>
            <w:tcBorders>
              <w:top w:val="nil"/>
              <w:left w:val="nil"/>
              <w:bottom w:val="nil"/>
              <w:right w:val="nil"/>
            </w:tcBorders>
            <w:shd w:val="clear" w:color="auto" w:fill="auto"/>
            <w:noWrap/>
            <w:vAlign w:val="bottom"/>
            <w:hideMark/>
          </w:tcPr>
          <w:p w14:paraId="27D6F1C8" w14:textId="4F4B9DE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3,484 </w:t>
            </w:r>
          </w:p>
        </w:tc>
        <w:tc>
          <w:tcPr>
            <w:tcW w:w="900" w:type="dxa"/>
            <w:tcBorders>
              <w:top w:val="nil"/>
              <w:left w:val="nil"/>
              <w:bottom w:val="nil"/>
              <w:right w:val="nil"/>
            </w:tcBorders>
            <w:shd w:val="clear" w:color="auto" w:fill="auto"/>
            <w:noWrap/>
            <w:vAlign w:val="bottom"/>
            <w:hideMark/>
          </w:tcPr>
          <w:p w14:paraId="7C064AE3" w14:textId="73DB871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3,527 </w:t>
            </w:r>
          </w:p>
        </w:tc>
        <w:tc>
          <w:tcPr>
            <w:tcW w:w="900" w:type="dxa"/>
            <w:tcBorders>
              <w:top w:val="nil"/>
              <w:left w:val="nil"/>
              <w:bottom w:val="nil"/>
              <w:right w:val="nil"/>
            </w:tcBorders>
            <w:shd w:val="clear" w:color="auto" w:fill="auto"/>
            <w:noWrap/>
            <w:vAlign w:val="bottom"/>
            <w:hideMark/>
          </w:tcPr>
          <w:p w14:paraId="1873E060" w14:textId="0D959A1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3,579 </w:t>
            </w:r>
          </w:p>
        </w:tc>
        <w:tc>
          <w:tcPr>
            <w:tcW w:w="900" w:type="dxa"/>
            <w:tcBorders>
              <w:top w:val="nil"/>
              <w:left w:val="nil"/>
              <w:bottom w:val="nil"/>
              <w:right w:val="nil"/>
            </w:tcBorders>
            <w:shd w:val="clear" w:color="auto" w:fill="auto"/>
            <w:noWrap/>
            <w:vAlign w:val="bottom"/>
            <w:hideMark/>
          </w:tcPr>
          <w:p w14:paraId="30738ABC" w14:textId="2BE29615"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3,632 </w:t>
            </w:r>
          </w:p>
        </w:tc>
        <w:tc>
          <w:tcPr>
            <w:tcW w:w="900" w:type="dxa"/>
            <w:gridSpan w:val="2"/>
            <w:tcBorders>
              <w:top w:val="nil"/>
              <w:left w:val="nil"/>
              <w:bottom w:val="nil"/>
              <w:right w:val="nil"/>
            </w:tcBorders>
            <w:shd w:val="clear" w:color="auto" w:fill="auto"/>
            <w:noWrap/>
            <w:vAlign w:val="bottom"/>
            <w:hideMark/>
          </w:tcPr>
          <w:p w14:paraId="5B9E0930" w14:textId="75678E26"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3,695 </w:t>
            </w:r>
          </w:p>
        </w:tc>
        <w:tc>
          <w:tcPr>
            <w:tcW w:w="1369" w:type="dxa"/>
            <w:gridSpan w:val="2"/>
            <w:tcBorders>
              <w:top w:val="nil"/>
              <w:left w:val="nil"/>
              <w:bottom w:val="nil"/>
              <w:right w:val="nil"/>
            </w:tcBorders>
            <w:shd w:val="clear" w:color="auto" w:fill="auto"/>
            <w:noWrap/>
            <w:vAlign w:val="bottom"/>
            <w:hideMark/>
          </w:tcPr>
          <w:p w14:paraId="58D36DCC" w14:textId="6882AA6E"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3,727 </w:t>
            </w:r>
          </w:p>
        </w:tc>
        <w:tc>
          <w:tcPr>
            <w:tcW w:w="900" w:type="dxa"/>
            <w:gridSpan w:val="2"/>
            <w:tcBorders>
              <w:top w:val="nil"/>
              <w:left w:val="nil"/>
              <w:bottom w:val="nil"/>
              <w:right w:val="nil"/>
            </w:tcBorders>
            <w:shd w:val="clear" w:color="auto" w:fill="auto"/>
            <w:noWrap/>
            <w:vAlign w:val="bottom"/>
            <w:hideMark/>
          </w:tcPr>
          <w:p w14:paraId="42281283" w14:textId="6419B9F3"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3,801 </w:t>
            </w:r>
          </w:p>
        </w:tc>
      </w:tr>
      <w:tr w:rsidR="00286373" w:rsidRPr="00286373" w14:paraId="72F021E5"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3AFDB4E1"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18 </w:t>
            </w:r>
          </w:p>
        </w:tc>
        <w:tc>
          <w:tcPr>
            <w:tcW w:w="900" w:type="dxa"/>
            <w:tcBorders>
              <w:top w:val="nil"/>
              <w:left w:val="nil"/>
              <w:bottom w:val="nil"/>
              <w:right w:val="nil"/>
            </w:tcBorders>
            <w:shd w:val="clear" w:color="auto" w:fill="auto"/>
            <w:noWrap/>
            <w:vAlign w:val="bottom"/>
            <w:hideMark/>
          </w:tcPr>
          <w:p w14:paraId="3210E10C" w14:textId="657FC204"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3,495 </w:t>
            </w:r>
          </w:p>
        </w:tc>
        <w:tc>
          <w:tcPr>
            <w:tcW w:w="900" w:type="dxa"/>
            <w:tcBorders>
              <w:top w:val="nil"/>
              <w:left w:val="nil"/>
              <w:bottom w:val="nil"/>
              <w:right w:val="nil"/>
            </w:tcBorders>
            <w:shd w:val="clear" w:color="auto" w:fill="auto"/>
            <w:noWrap/>
            <w:vAlign w:val="bottom"/>
            <w:hideMark/>
          </w:tcPr>
          <w:p w14:paraId="4C9663DF" w14:textId="48777B23"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3,517 </w:t>
            </w:r>
          </w:p>
        </w:tc>
        <w:tc>
          <w:tcPr>
            <w:tcW w:w="900" w:type="dxa"/>
            <w:tcBorders>
              <w:top w:val="nil"/>
              <w:left w:val="nil"/>
              <w:bottom w:val="nil"/>
              <w:right w:val="nil"/>
            </w:tcBorders>
            <w:shd w:val="clear" w:color="auto" w:fill="auto"/>
            <w:noWrap/>
            <w:vAlign w:val="bottom"/>
            <w:hideMark/>
          </w:tcPr>
          <w:p w14:paraId="40824C09" w14:textId="7C3613BF"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3,559 </w:t>
            </w:r>
          </w:p>
        </w:tc>
        <w:tc>
          <w:tcPr>
            <w:tcW w:w="900" w:type="dxa"/>
            <w:tcBorders>
              <w:top w:val="nil"/>
              <w:left w:val="nil"/>
              <w:bottom w:val="nil"/>
              <w:right w:val="nil"/>
            </w:tcBorders>
            <w:shd w:val="clear" w:color="auto" w:fill="auto"/>
            <w:noWrap/>
            <w:vAlign w:val="bottom"/>
            <w:hideMark/>
          </w:tcPr>
          <w:p w14:paraId="61ABCFEE" w14:textId="2F697374"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3,611 </w:t>
            </w:r>
          </w:p>
        </w:tc>
        <w:tc>
          <w:tcPr>
            <w:tcW w:w="900" w:type="dxa"/>
            <w:tcBorders>
              <w:top w:val="nil"/>
              <w:left w:val="nil"/>
              <w:bottom w:val="nil"/>
              <w:right w:val="nil"/>
            </w:tcBorders>
            <w:shd w:val="clear" w:color="auto" w:fill="auto"/>
            <w:noWrap/>
            <w:vAlign w:val="bottom"/>
            <w:hideMark/>
          </w:tcPr>
          <w:p w14:paraId="1754D56D" w14:textId="765762CF"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3,664 </w:t>
            </w:r>
          </w:p>
        </w:tc>
        <w:tc>
          <w:tcPr>
            <w:tcW w:w="900" w:type="dxa"/>
            <w:gridSpan w:val="2"/>
            <w:tcBorders>
              <w:top w:val="nil"/>
              <w:left w:val="nil"/>
              <w:bottom w:val="nil"/>
              <w:right w:val="nil"/>
            </w:tcBorders>
            <w:shd w:val="clear" w:color="auto" w:fill="auto"/>
            <w:noWrap/>
            <w:vAlign w:val="bottom"/>
            <w:hideMark/>
          </w:tcPr>
          <w:p w14:paraId="2C8C62A8" w14:textId="4BBBA2A6"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3,728 </w:t>
            </w:r>
          </w:p>
        </w:tc>
        <w:tc>
          <w:tcPr>
            <w:tcW w:w="1369" w:type="dxa"/>
            <w:gridSpan w:val="2"/>
            <w:tcBorders>
              <w:top w:val="nil"/>
              <w:left w:val="nil"/>
              <w:bottom w:val="nil"/>
              <w:right w:val="nil"/>
            </w:tcBorders>
            <w:shd w:val="clear" w:color="auto" w:fill="auto"/>
            <w:noWrap/>
            <w:vAlign w:val="bottom"/>
            <w:hideMark/>
          </w:tcPr>
          <w:p w14:paraId="20B19961" w14:textId="30B249C9"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3,759 </w:t>
            </w:r>
          </w:p>
        </w:tc>
        <w:tc>
          <w:tcPr>
            <w:tcW w:w="900" w:type="dxa"/>
            <w:gridSpan w:val="2"/>
            <w:tcBorders>
              <w:top w:val="nil"/>
              <w:left w:val="nil"/>
              <w:bottom w:val="nil"/>
              <w:right w:val="nil"/>
            </w:tcBorders>
            <w:shd w:val="clear" w:color="auto" w:fill="auto"/>
            <w:noWrap/>
            <w:vAlign w:val="bottom"/>
            <w:hideMark/>
          </w:tcPr>
          <w:p w14:paraId="5855E99D" w14:textId="6A8E11C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3,834 </w:t>
            </w:r>
          </w:p>
        </w:tc>
      </w:tr>
      <w:tr w:rsidR="00286373" w:rsidRPr="00286373" w14:paraId="29D1B52C"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15143AF"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19 </w:t>
            </w:r>
          </w:p>
        </w:tc>
        <w:tc>
          <w:tcPr>
            <w:tcW w:w="900" w:type="dxa"/>
            <w:tcBorders>
              <w:top w:val="nil"/>
              <w:left w:val="nil"/>
              <w:bottom w:val="nil"/>
              <w:right w:val="nil"/>
            </w:tcBorders>
            <w:shd w:val="clear" w:color="auto" w:fill="auto"/>
            <w:noWrap/>
            <w:vAlign w:val="bottom"/>
            <w:hideMark/>
          </w:tcPr>
          <w:p w14:paraId="259E3CDC" w14:textId="332DFE89"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3,529 </w:t>
            </w:r>
          </w:p>
        </w:tc>
        <w:tc>
          <w:tcPr>
            <w:tcW w:w="900" w:type="dxa"/>
            <w:tcBorders>
              <w:top w:val="nil"/>
              <w:left w:val="nil"/>
              <w:bottom w:val="nil"/>
              <w:right w:val="nil"/>
            </w:tcBorders>
            <w:shd w:val="clear" w:color="auto" w:fill="auto"/>
            <w:noWrap/>
            <w:vAlign w:val="bottom"/>
            <w:hideMark/>
          </w:tcPr>
          <w:p w14:paraId="429184D0" w14:textId="7F84B40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3,549 </w:t>
            </w:r>
          </w:p>
        </w:tc>
        <w:tc>
          <w:tcPr>
            <w:tcW w:w="900" w:type="dxa"/>
            <w:tcBorders>
              <w:top w:val="nil"/>
              <w:left w:val="nil"/>
              <w:bottom w:val="nil"/>
              <w:right w:val="nil"/>
            </w:tcBorders>
            <w:shd w:val="clear" w:color="auto" w:fill="auto"/>
            <w:noWrap/>
            <w:vAlign w:val="bottom"/>
            <w:hideMark/>
          </w:tcPr>
          <w:p w14:paraId="63A0EA14" w14:textId="43FF5BB5"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3,592 </w:t>
            </w:r>
          </w:p>
        </w:tc>
        <w:tc>
          <w:tcPr>
            <w:tcW w:w="900" w:type="dxa"/>
            <w:tcBorders>
              <w:top w:val="nil"/>
              <w:left w:val="nil"/>
              <w:bottom w:val="nil"/>
              <w:right w:val="nil"/>
            </w:tcBorders>
            <w:shd w:val="clear" w:color="auto" w:fill="auto"/>
            <w:noWrap/>
            <w:vAlign w:val="bottom"/>
            <w:hideMark/>
          </w:tcPr>
          <w:p w14:paraId="2F40E093" w14:textId="51E47164"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3,644 </w:t>
            </w:r>
          </w:p>
        </w:tc>
        <w:tc>
          <w:tcPr>
            <w:tcW w:w="900" w:type="dxa"/>
            <w:tcBorders>
              <w:top w:val="nil"/>
              <w:left w:val="nil"/>
              <w:bottom w:val="nil"/>
              <w:right w:val="nil"/>
            </w:tcBorders>
            <w:shd w:val="clear" w:color="auto" w:fill="auto"/>
            <w:noWrap/>
            <w:vAlign w:val="bottom"/>
            <w:hideMark/>
          </w:tcPr>
          <w:p w14:paraId="66F4430A" w14:textId="0B670B47"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3,697 </w:t>
            </w:r>
          </w:p>
        </w:tc>
        <w:tc>
          <w:tcPr>
            <w:tcW w:w="900" w:type="dxa"/>
            <w:gridSpan w:val="2"/>
            <w:tcBorders>
              <w:top w:val="nil"/>
              <w:left w:val="nil"/>
              <w:bottom w:val="nil"/>
              <w:right w:val="nil"/>
            </w:tcBorders>
            <w:shd w:val="clear" w:color="auto" w:fill="auto"/>
            <w:noWrap/>
            <w:vAlign w:val="bottom"/>
            <w:hideMark/>
          </w:tcPr>
          <w:p w14:paraId="43BCB617" w14:textId="6B944984"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3,760 </w:t>
            </w:r>
          </w:p>
        </w:tc>
        <w:tc>
          <w:tcPr>
            <w:tcW w:w="1369" w:type="dxa"/>
            <w:gridSpan w:val="2"/>
            <w:tcBorders>
              <w:top w:val="nil"/>
              <w:left w:val="nil"/>
              <w:bottom w:val="nil"/>
              <w:right w:val="nil"/>
            </w:tcBorders>
            <w:shd w:val="clear" w:color="auto" w:fill="auto"/>
            <w:noWrap/>
            <w:vAlign w:val="bottom"/>
            <w:hideMark/>
          </w:tcPr>
          <w:p w14:paraId="39A279EE" w14:textId="2BA8878C"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3,792 </w:t>
            </w:r>
          </w:p>
        </w:tc>
        <w:tc>
          <w:tcPr>
            <w:tcW w:w="900" w:type="dxa"/>
            <w:gridSpan w:val="2"/>
            <w:tcBorders>
              <w:top w:val="nil"/>
              <w:left w:val="nil"/>
              <w:bottom w:val="nil"/>
              <w:right w:val="nil"/>
            </w:tcBorders>
            <w:shd w:val="clear" w:color="auto" w:fill="auto"/>
            <w:noWrap/>
            <w:vAlign w:val="bottom"/>
            <w:hideMark/>
          </w:tcPr>
          <w:p w14:paraId="292C76AE" w14:textId="131FF836"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3,866 </w:t>
            </w:r>
          </w:p>
        </w:tc>
      </w:tr>
      <w:tr w:rsidR="00286373" w:rsidRPr="00286373" w14:paraId="16A3114D"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6D202928"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20 </w:t>
            </w:r>
          </w:p>
        </w:tc>
        <w:tc>
          <w:tcPr>
            <w:tcW w:w="900" w:type="dxa"/>
            <w:tcBorders>
              <w:top w:val="nil"/>
              <w:left w:val="nil"/>
              <w:bottom w:val="nil"/>
              <w:right w:val="nil"/>
            </w:tcBorders>
            <w:shd w:val="clear" w:color="auto" w:fill="auto"/>
            <w:noWrap/>
            <w:vAlign w:val="bottom"/>
            <w:hideMark/>
          </w:tcPr>
          <w:p w14:paraId="05D7CB03" w14:textId="0E1976B2"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3,561 </w:t>
            </w:r>
          </w:p>
        </w:tc>
        <w:tc>
          <w:tcPr>
            <w:tcW w:w="900" w:type="dxa"/>
            <w:tcBorders>
              <w:top w:val="nil"/>
              <w:left w:val="nil"/>
              <w:bottom w:val="nil"/>
              <w:right w:val="nil"/>
            </w:tcBorders>
            <w:shd w:val="clear" w:color="auto" w:fill="auto"/>
            <w:noWrap/>
            <w:vAlign w:val="bottom"/>
            <w:hideMark/>
          </w:tcPr>
          <w:p w14:paraId="4293DFB9" w14:textId="6F6AD8B5"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3,582 </w:t>
            </w:r>
          </w:p>
        </w:tc>
        <w:tc>
          <w:tcPr>
            <w:tcW w:w="900" w:type="dxa"/>
            <w:tcBorders>
              <w:top w:val="nil"/>
              <w:left w:val="nil"/>
              <w:bottom w:val="nil"/>
              <w:right w:val="nil"/>
            </w:tcBorders>
            <w:shd w:val="clear" w:color="auto" w:fill="auto"/>
            <w:noWrap/>
            <w:vAlign w:val="bottom"/>
            <w:hideMark/>
          </w:tcPr>
          <w:p w14:paraId="3DFA876F" w14:textId="352A2DF4"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3,625 </w:t>
            </w:r>
          </w:p>
        </w:tc>
        <w:tc>
          <w:tcPr>
            <w:tcW w:w="900" w:type="dxa"/>
            <w:tcBorders>
              <w:top w:val="nil"/>
              <w:left w:val="nil"/>
              <w:bottom w:val="nil"/>
              <w:right w:val="nil"/>
            </w:tcBorders>
            <w:shd w:val="clear" w:color="auto" w:fill="auto"/>
            <w:noWrap/>
            <w:vAlign w:val="bottom"/>
            <w:hideMark/>
          </w:tcPr>
          <w:p w14:paraId="4F2A9540" w14:textId="5930B51E"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3,678 </w:t>
            </w:r>
          </w:p>
        </w:tc>
        <w:tc>
          <w:tcPr>
            <w:tcW w:w="900" w:type="dxa"/>
            <w:tcBorders>
              <w:top w:val="nil"/>
              <w:left w:val="nil"/>
              <w:bottom w:val="nil"/>
              <w:right w:val="nil"/>
            </w:tcBorders>
            <w:shd w:val="clear" w:color="auto" w:fill="auto"/>
            <w:noWrap/>
            <w:vAlign w:val="bottom"/>
            <w:hideMark/>
          </w:tcPr>
          <w:p w14:paraId="2FAC8F9E" w14:textId="2898E32D"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3,730 </w:t>
            </w:r>
          </w:p>
        </w:tc>
        <w:tc>
          <w:tcPr>
            <w:tcW w:w="900" w:type="dxa"/>
            <w:gridSpan w:val="2"/>
            <w:tcBorders>
              <w:top w:val="nil"/>
              <w:left w:val="nil"/>
              <w:bottom w:val="nil"/>
              <w:right w:val="nil"/>
            </w:tcBorders>
            <w:shd w:val="clear" w:color="auto" w:fill="auto"/>
            <w:noWrap/>
            <w:vAlign w:val="bottom"/>
            <w:hideMark/>
          </w:tcPr>
          <w:p w14:paraId="0A0E724C" w14:textId="3BD58B17"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3,793 </w:t>
            </w:r>
          </w:p>
        </w:tc>
        <w:tc>
          <w:tcPr>
            <w:tcW w:w="1369" w:type="dxa"/>
            <w:gridSpan w:val="2"/>
            <w:tcBorders>
              <w:top w:val="nil"/>
              <w:left w:val="nil"/>
              <w:bottom w:val="nil"/>
              <w:right w:val="nil"/>
            </w:tcBorders>
            <w:shd w:val="clear" w:color="auto" w:fill="auto"/>
            <w:noWrap/>
            <w:vAlign w:val="bottom"/>
            <w:hideMark/>
          </w:tcPr>
          <w:p w14:paraId="6743958A" w14:textId="6465D00C"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3,825 </w:t>
            </w:r>
          </w:p>
        </w:tc>
        <w:tc>
          <w:tcPr>
            <w:tcW w:w="900" w:type="dxa"/>
            <w:gridSpan w:val="2"/>
            <w:tcBorders>
              <w:top w:val="nil"/>
              <w:left w:val="nil"/>
              <w:bottom w:val="nil"/>
              <w:right w:val="nil"/>
            </w:tcBorders>
            <w:shd w:val="clear" w:color="auto" w:fill="auto"/>
            <w:noWrap/>
            <w:vAlign w:val="bottom"/>
            <w:hideMark/>
          </w:tcPr>
          <w:p w14:paraId="26CCB75C" w14:textId="31531A77"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3,900 </w:t>
            </w:r>
          </w:p>
        </w:tc>
      </w:tr>
      <w:tr w:rsidR="00286373" w:rsidRPr="00286373" w14:paraId="60F9FE9F"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8DB7864"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21 </w:t>
            </w:r>
          </w:p>
        </w:tc>
        <w:tc>
          <w:tcPr>
            <w:tcW w:w="900" w:type="dxa"/>
            <w:tcBorders>
              <w:top w:val="nil"/>
              <w:left w:val="nil"/>
              <w:bottom w:val="nil"/>
              <w:right w:val="nil"/>
            </w:tcBorders>
            <w:shd w:val="clear" w:color="auto" w:fill="auto"/>
            <w:noWrap/>
            <w:vAlign w:val="bottom"/>
            <w:hideMark/>
          </w:tcPr>
          <w:p w14:paraId="66A63764" w14:textId="38FAF9E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3,594 </w:t>
            </w:r>
          </w:p>
        </w:tc>
        <w:tc>
          <w:tcPr>
            <w:tcW w:w="900" w:type="dxa"/>
            <w:tcBorders>
              <w:top w:val="nil"/>
              <w:left w:val="nil"/>
              <w:bottom w:val="nil"/>
              <w:right w:val="nil"/>
            </w:tcBorders>
            <w:shd w:val="clear" w:color="auto" w:fill="auto"/>
            <w:noWrap/>
            <w:vAlign w:val="bottom"/>
            <w:hideMark/>
          </w:tcPr>
          <w:p w14:paraId="11A7F7D5" w14:textId="71CE82EB"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3,614 </w:t>
            </w:r>
          </w:p>
        </w:tc>
        <w:tc>
          <w:tcPr>
            <w:tcW w:w="900" w:type="dxa"/>
            <w:tcBorders>
              <w:top w:val="nil"/>
              <w:left w:val="nil"/>
              <w:bottom w:val="nil"/>
              <w:right w:val="nil"/>
            </w:tcBorders>
            <w:shd w:val="clear" w:color="auto" w:fill="auto"/>
            <w:noWrap/>
            <w:vAlign w:val="bottom"/>
            <w:hideMark/>
          </w:tcPr>
          <w:p w14:paraId="73DB6D8F" w14:textId="45368217"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3,657 </w:t>
            </w:r>
          </w:p>
        </w:tc>
        <w:tc>
          <w:tcPr>
            <w:tcW w:w="900" w:type="dxa"/>
            <w:tcBorders>
              <w:top w:val="nil"/>
              <w:left w:val="nil"/>
              <w:bottom w:val="nil"/>
              <w:right w:val="nil"/>
            </w:tcBorders>
            <w:shd w:val="clear" w:color="auto" w:fill="auto"/>
            <w:noWrap/>
            <w:vAlign w:val="bottom"/>
            <w:hideMark/>
          </w:tcPr>
          <w:p w14:paraId="4406F638" w14:textId="0F5ECB8E"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3,710 </w:t>
            </w:r>
          </w:p>
        </w:tc>
        <w:tc>
          <w:tcPr>
            <w:tcW w:w="900" w:type="dxa"/>
            <w:tcBorders>
              <w:top w:val="nil"/>
              <w:left w:val="nil"/>
              <w:bottom w:val="nil"/>
              <w:right w:val="nil"/>
            </w:tcBorders>
            <w:shd w:val="clear" w:color="auto" w:fill="auto"/>
            <w:noWrap/>
            <w:vAlign w:val="bottom"/>
            <w:hideMark/>
          </w:tcPr>
          <w:p w14:paraId="5A209224" w14:textId="7335FAB5"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3,762 </w:t>
            </w:r>
          </w:p>
        </w:tc>
        <w:tc>
          <w:tcPr>
            <w:tcW w:w="900" w:type="dxa"/>
            <w:gridSpan w:val="2"/>
            <w:tcBorders>
              <w:top w:val="nil"/>
              <w:left w:val="nil"/>
              <w:bottom w:val="nil"/>
              <w:right w:val="nil"/>
            </w:tcBorders>
            <w:shd w:val="clear" w:color="auto" w:fill="auto"/>
            <w:noWrap/>
            <w:vAlign w:val="bottom"/>
            <w:hideMark/>
          </w:tcPr>
          <w:p w14:paraId="2E935A14" w14:textId="30B1046F"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3,826 </w:t>
            </w:r>
          </w:p>
        </w:tc>
        <w:tc>
          <w:tcPr>
            <w:tcW w:w="1369" w:type="dxa"/>
            <w:gridSpan w:val="2"/>
            <w:tcBorders>
              <w:top w:val="nil"/>
              <w:left w:val="nil"/>
              <w:bottom w:val="nil"/>
              <w:right w:val="nil"/>
            </w:tcBorders>
            <w:shd w:val="clear" w:color="auto" w:fill="auto"/>
            <w:noWrap/>
            <w:vAlign w:val="bottom"/>
            <w:hideMark/>
          </w:tcPr>
          <w:p w14:paraId="65F3736D" w14:textId="4D767293"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3,857 </w:t>
            </w:r>
          </w:p>
        </w:tc>
        <w:tc>
          <w:tcPr>
            <w:tcW w:w="900" w:type="dxa"/>
            <w:gridSpan w:val="2"/>
            <w:tcBorders>
              <w:top w:val="nil"/>
              <w:left w:val="nil"/>
              <w:bottom w:val="nil"/>
              <w:right w:val="nil"/>
            </w:tcBorders>
            <w:shd w:val="clear" w:color="auto" w:fill="auto"/>
            <w:noWrap/>
            <w:vAlign w:val="bottom"/>
            <w:hideMark/>
          </w:tcPr>
          <w:p w14:paraId="47A00559" w14:textId="7BA3B819"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3,934 </w:t>
            </w:r>
          </w:p>
        </w:tc>
      </w:tr>
      <w:tr w:rsidR="00286373" w:rsidRPr="00286373" w14:paraId="2EA86499"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71AA0B0D"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22 </w:t>
            </w:r>
          </w:p>
        </w:tc>
        <w:tc>
          <w:tcPr>
            <w:tcW w:w="900" w:type="dxa"/>
            <w:tcBorders>
              <w:top w:val="nil"/>
              <w:left w:val="nil"/>
              <w:bottom w:val="nil"/>
              <w:right w:val="nil"/>
            </w:tcBorders>
            <w:shd w:val="clear" w:color="auto" w:fill="auto"/>
            <w:noWrap/>
            <w:vAlign w:val="bottom"/>
            <w:hideMark/>
          </w:tcPr>
          <w:p w14:paraId="2376E424" w14:textId="588C8DC4"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3,627 </w:t>
            </w:r>
          </w:p>
        </w:tc>
        <w:tc>
          <w:tcPr>
            <w:tcW w:w="900" w:type="dxa"/>
            <w:tcBorders>
              <w:top w:val="nil"/>
              <w:left w:val="nil"/>
              <w:bottom w:val="nil"/>
              <w:right w:val="nil"/>
            </w:tcBorders>
            <w:shd w:val="clear" w:color="auto" w:fill="auto"/>
            <w:noWrap/>
            <w:vAlign w:val="bottom"/>
            <w:hideMark/>
          </w:tcPr>
          <w:p w14:paraId="231AFAA4" w14:textId="70A48087"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3,648 </w:t>
            </w:r>
          </w:p>
        </w:tc>
        <w:tc>
          <w:tcPr>
            <w:tcW w:w="900" w:type="dxa"/>
            <w:tcBorders>
              <w:top w:val="nil"/>
              <w:left w:val="nil"/>
              <w:bottom w:val="nil"/>
              <w:right w:val="nil"/>
            </w:tcBorders>
            <w:shd w:val="clear" w:color="auto" w:fill="auto"/>
            <w:noWrap/>
            <w:vAlign w:val="bottom"/>
            <w:hideMark/>
          </w:tcPr>
          <w:p w14:paraId="5D0E3CF1" w14:textId="6E81242C"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3,690 </w:t>
            </w:r>
          </w:p>
        </w:tc>
        <w:tc>
          <w:tcPr>
            <w:tcW w:w="900" w:type="dxa"/>
            <w:tcBorders>
              <w:top w:val="nil"/>
              <w:left w:val="nil"/>
              <w:bottom w:val="nil"/>
              <w:right w:val="nil"/>
            </w:tcBorders>
            <w:shd w:val="clear" w:color="auto" w:fill="auto"/>
            <w:noWrap/>
            <w:vAlign w:val="bottom"/>
            <w:hideMark/>
          </w:tcPr>
          <w:p w14:paraId="0644E1D1" w14:textId="03BC4C13"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3,743 </w:t>
            </w:r>
          </w:p>
        </w:tc>
        <w:tc>
          <w:tcPr>
            <w:tcW w:w="900" w:type="dxa"/>
            <w:tcBorders>
              <w:top w:val="nil"/>
              <w:left w:val="nil"/>
              <w:bottom w:val="nil"/>
              <w:right w:val="nil"/>
            </w:tcBorders>
            <w:shd w:val="clear" w:color="auto" w:fill="auto"/>
            <w:noWrap/>
            <w:vAlign w:val="bottom"/>
            <w:hideMark/>
          </w:tcPr>
          <w:p w14:paraId="1B97B07F" w14:textId="3ECE5E4E"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3,795 </w:t>
            </w:r>
          </w:p>
        </w:tc>
        <w:tc>
          <w:tcPr>
            <w:tcW w:w="900" w:type="dxa"/>
            <w:gridSpan w:val="2"/>
            <w:tcBorders>
              <w:top w:val="nil"/>
              <w:left w:val="nil"/>
              <w:bottom w:val="nil"/>
              <w:right w:val="nil"/>
            </w:tcBorders>
            <w:shd w:val="clear" w:color="auto" w:fill="auto"/>
            <w:noWrap/>
            <w:vAlign w:val="bottom"/>
            <w:hideMark/>
          </w:tcPr>
          <w:p w14:paraId="255ABA00" w14:textId="3BB6F1B7"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3,859 </w:t>
            </w:r>
          </w:p>
        </w:tc>
        <w:tc>
          <w:tcPr>
            <w:tcW w:w="1369" w:type="dxa"/>
            <w:gridSpan w:val="2"/>
            <w:tcBorders>
              <w:top w:val="nil"/>
              <w:left w:val="nil"/>
              <w:bottom w:val="nil"/>
              <w:right w:val="nil"/>
            </w:tcBorders>
            <w:shd w:val="clear" w:color="auto" w:fill="auto"/>
            <w:noWrap/>
            <w:vAlign w:val="bottom"/>
            <w:hideMark/>
          </w:tcPr>
          <w:p w14:paraId="249E5EE1" w14:textId="76A7975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3,891 </w:t>
            </w:r>
          </w:p>
        </w:tc>
        <w:tc>
          <w:tcPr>
            <w:tcW w:w="900" w:type="dxa"/>
            <w:gridSpan w:val="2"/>
            <w:tcBorders>
              <w:top w:val="nil"/>
              <w:left w:val="nil"/>
              <w:bottom w:val="nil"/>
              <w:right w:val="nil"/>
            </w:tcBorders>
            <w:shd w:val="clear" w:color="auto" w:fill="auto"/>
            <w:noWrap/>
            <w:vAlign w:val="bottom"/>
            <w:hideMark/>
          </w:tcPr>
          <w:p w14:paraId="6AAA9F26" w14:textId="26ED7D1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3,966 </w:t>
            </w:r>
          </w:p>
        </w:tc>
      </w:tr>
      <w:tr w:rsidR="00286373" w:rsidRPr="00286373" w14:paraId="450F0A63"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D281BB9"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23 </w:t>
            </w:r>
          </w:p>
        </w:tc>
        <w:tc>
          <w:tcPr>
            <w:tcW w:w="900" w:type="dxa"/>
            <w:tcBorders>
              <w:top w:val="nil"/>
              <w:left w:val="nil"/>
              <w:bottom w:val="nil"/>
              <w:right w:val="nil"/>
            </w:tcBorders>
            <w:shd w:val="clear" w:color="auto" w:fill="auto"/>
            <w:noWrap/>
            <w:vAlign w:val="bottom"/>
            <w:hideMark/>
          </w:tcPr>
          <w:p w14:paraId="56BC4F63" w14:textId="3D79A8B5"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3,659 </w:t>
            </w:r>
          </w:p>
        </w:tc>
        <w:tc>
          <w:tcPr>
            <w:tcW w:w="900" w:type="dxa"/>
            <w:tcBorders>
              <w:top w:val="nil"/>
              <w:left w:val="nil"/>
              <w:bottom w:val="nil"/>
              <w:right w:val="nil"/>
            </w:tcBorders>
            <w:shd w:val="clear" w:color="auto" w:fill="auto"/>
            <w:noWrap/>
            <w:vAlign w:val="bottom"/>
            <w:hideMark/>
          </w:tcPr>
          <w:p w14:paraId="113E783D" w14:textId="490ECC26"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3,681 </w:t>
            </w:r>
          </w:p>
        </w:tc>
        <w:tc>
          <w:tcPr>
            <w:tcW w:w="900" w:type="dxa"/>
            <w:tcBorders>
              <w:top w:val="nil"/>
              <w:left w:val="nil"/>
              <w:bottom w:val="nil"/>
              <w:right w:val="nil"/>
            </w:tcBorders>
            <w:shd w:val="clear" w:color="auto" w:fill="auto"/>
            <w:noWrap/>
            <w:vAlign w:val="bottom"/>
            <w:hideMark/>
          </w:tcPr>
          <w:p w14:paraId="24976586" w14:textId="4C6E90A4"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3,723 </w:t>
            </w:r>
          </w:p>
        </w:tc>
        <w:tc>
          <w:tcPr>
            <w:tcW w:w="900" w:type="dxa"/>
            <w:tcBorders>
              <w:top w:val="nil"/>
              <w:left w:val="nil"/>
              <w:bottom w:val="nil"/>
              <w:right w:val="nil"/>
            </w:tcBorders>
            <w:shd w:val="clear" w:color="auto" w:fill="auto"/>
            <w:noWrap/>
            <w:vAlign w:val="bottom"/>
            <w:hideMark/>
          </w:tcPr>
          <w:p w14:paraId="5F1E8358" w14:textId="664619DB"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3,776 </w:t>
            </w:r>
          </w:p>
        </w:tc>
        <w:tc>
          <w:tcPr>
            <w:tcW w:w="900" w:type="dxa"/>
            <w:tcBorders>
              <w:top w:val="nil"/>
              <w:left w:val="nil"/>
              <w:bottom w:val="nil"/>
              <w:right w:val="nil"/>
            </w:tcBorders>
            <w:shd w:val="clear" w:color="auto" w:fill="auto"/>
            <w:noWrap/>
            <w:vAlign w:val="bottom"/>
            <w:hideMark/>
          </w:tcPr>
          <w:p w14:paraId="30A1B39E" w14:textId="64C50192"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3,829 </w:t>
            </w:r>
          </w:p>
        </w:tc>
        <w:tc>
          <w:tcPr>
            <w:tcW w:w="900" w:type="dxa"/>
            <w:gridSpan w:val="2"/>
            <w:tcBorders>
              <w:top w:val="nil"/>
              <w:left w:val="nil"/>
              <w:bottom w:val="nil"/>
              <w:right w:val="nil"/>
            </w:tcBorders>
            <w:shd w:val="clear" w:color="auto" w:fill="auto"/>
            <w:noWrap/>
            <w:vAlign w:val="bottom"/>
            <w:hideMark/>
          </w:tcPr>
          <w:p w14:paraId="46747669" w14:textId="347824EB"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3,893 </w:t>
            </w:r>
          </w:p>
        </w:tc>
        <w:tc>
          <w:tcPr>
            <w:tcW w:w="1369" w:type="dxa"/>
            <w:gridSpan w:val="2"/>
            <w:tcBorders>
              <w:top w:val="nil"/>
              <w:left w:val="nil"/>
              <w:bottom w:val="nil"/>
              <w:right w:val="nil"/>
            </w:tcBorders>
            <w:shd w:val="clear" w:color="auto" w:fill="auto"/>
            <w:noWrap/>
            <w:vAlign w:val="bottom"/>
            <w:hideMark/>
          </w:tcPr>
          <w:p w14:paraId="7CEF74F4" w14:textId="347089F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3,925 </w:t>
            </w:r>
          </w:p>
        </w:tc>
        <w:tc>
          <w:tcPr>
            <w:tcW w:w="900" w:type="dxa"/>
            <w:gridSpan w:val="2"/>
            <w:tcBorders>
              <w:top w:val="nil"/>
              <w:left w:val="nil"/>
              <w:bottom w:val="nil"/>
              <w:right w:val="nil"/>
            </w:tcBorders>
            <w:shd w:val="clear" w:color="auto" w:fill="auto"/>
            <w:noWrap/>
            <w:vAlign w:val="bottom"/>
            <w:hideMark/>
          </w:tcPr>
          <w:p w14:paraId="0966BA8B" w14:textId="5B1A883A"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4,000 </w:t>
            </w:r>
          </w:p>
        </w:tc>
      </w:tr>
      <w:tr w:rsidR="00286373" w:rsidRPr="00286373" w14:paraId="61ABA89C"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6D0E5207"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24 </w:t>
            </w:r>
          </w:p>
        </w:tc>
        <w:tc>
          <w:tcPr>
            <w:tcW w:w="900" w:type="dxa"/>
            <w:tcBorders>
              <w:top w:val="nil"/>
              <w:left w:val="nil"/>
              <w:bottom w:val="nil"/>
              <w:right w:val="nil"/>
            </w:tcBorders>
            <w:shd w:val="clear" w:color="auto" w:fill="auto"/>
            <w:noWrap/>
            <w:vAlign w:val="bottom"/>
            <w:hideMark/>
          </w:tcPr>
          <w:p w14:paraId="596DBD1E" w14:textId="56A484F3"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3,692 </w:t>
            </w:r>
          </w:p>
        </w:tc>
        <w:tc>
          <w:tcPr>
            <w:tcW w:w="900" w:type="dxa"/>
            <w:tcBorders>
              <w:top w:val="nil"/>
              <w:left w:val="nil"/>
              <w:bottom w:val="nil"/>
              <w:right w:val="nil"/>
            </w:tcBorders>
            <w:shd w:val="clear" w:color="auto" w:fill="auto"/>
            <w:noWrap/>
            <w:vAlign w:val="bottom"/>
            <w:hideMark/>
          </w:tcPr>
          <w:p w14:paraId="61FD1B5C" w14:textId="2D374834"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3,713 </w:t>
            </w:r>
          </w:p>
        </w:tc>
        <w:tc>
          <w:tcPr>
            <w:tcW w:w="900" w:type="dxa"/>
            <w:tcBorders>
              <w:top w:val="nil"/>
              <w:left w:val="nil"/>
              <w:bottom w:val="nil"/>
              <w:right w:val="nil"/>
            </w:tcBorders>
            <w:shd w:val="clear" w:color="auto" w:fill="auto"/>
            <w:noWrap/>
            <w:vAlign w:val="bottom"/>
            <w:hideMark/>
          </w:tcPr>
          <w:p w14:paraId="460F951A" w14:textId="19C5FAC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3,755 </w:t>
            </w:r>
          </w:p>
        </w:tc>
        <w:tc>
          <w:tcPr>
            <w:tcW w:w="900" w:type="dxa"/>
            <w:tcBorders>
              <w:top w:val="nil"/>
              <w:left w:val="nil"/>
              <w:bottom w:val="nil"/>
              <w:right w:val="nil"/>
            </w:tcBorders>
            <w:shd w:val="clear" w:color="auto" w:fill="auto"/>
            <w:noWrap/>
            <w:vAlign w:val="bottom"/>
            <w:hideMark/>
          </w:tcPr>
          <w:p w14:paraId="5ED7E9E0" w14:textId="7945BBAF"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3,808 </w:t>
            </w:r>
          </w:p>
        </w:tc>
        <w:tc>
          <w:tcPr>
            <w:tcW w:w="900" w:type="dxa"/>
            <w:tcBorders>
              <w:top w:val="nil"/>
              <w:left w:val="nil"/>
              <w:bottom w:val="nil"/>
              <w:right w:val="nil"/>
            </w:tcBorders>
            <w:shd w:val="clear" w:color="auto" w:fill="auto"/>
            <w:noWrap/>
            <w:vAlign w:val="bottom"/>
            <w:hideMark/>
          </w:tcPr>
          <w:p w14:paraId="1C3411A4" w14:textId="6F6B120B"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3,861 </w:t>
            </w:r>
          </w:p>
        </w:tc>
        <w:tc>
          <w:tcPr>
            <w:tcW w:w="900" w:type="dxa"/>
            <w:gridSpan w:val="2"/>
            <w:tcBorders>
              <w:top w:val="nil"/>
              <w:left w:val="nil"/>
              <w:bottom w:val="nil"/>
              <w:right w:val="nil"/>
            </w:tcBorders>
            <w:shd w:val="clear" w:color="auto" w:fill="auto"/>
            <w:noWrap/>
            <w:vAlign w:val="bottom"/>
            <w:hideMark/>
          </w:tcPr>
          <w:p w14:paraId="14957D33" w14:textId="5F27583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3,927 </w:t>
            </w:r>
          </w:p>
        </w:tc>
        <w:tc>
          <w:tcPr>
            <w:tcW w:w="1369" w:type="dxa"/>
            <w:gridSpan w:val="2"/>
            <w:tcBorders>
              <w:top w:val="nil"/>
              <w:left w:val="nil"/>
              <w:bottom w:val="nil"/>
              <w:right w:val="nil"/>
            </w:tcBorders>
            <w:shd w:val="clear" w:color="auto" w:fill="auto"/>
            <w:noWrap/>
            <w:vAlign w:val="bottom"/>
            <w:hideMark/>
          </w:tcPr>
          <w:p w14:paraId="45F0BEFB" w14:textId="61A7667C"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3,958 </w:t>
            </w:r>
          </w:p>
        </w:tc>
        <w:tc>
          <w:tcPr>
            <w:tcW w:w="900" w:type="dxa"/>
            <w:gridSpan w:val="2"/>
            <w:tcBorders>
              <w:top w:val="nil"/>
              <w:left w:val="nil"/>
              <w:bottom w:val="nil"/>
              <w:right w:val="nil"/>
            </w:tcBorders>
            <w:shd w:val="clear" w:color="auto" w:fill="auto"/>
            <w:noWrap/>
            <w:vAlign w:val="bottom"/>
            <w:hideMark/>
          </w:tcPr>
          <w:p w14:paraId="3FDB7887" w14:textId="3DDAC25D"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4,034 </w:t>
            </w:r>
          </w:p>
        </w:tc>
      </w:tr>
      <w:tr w:rsidR="00286373" w:rsidRPr="00286373" w14:paraId="5AE8E82E"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11705326"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25 </w:t>
            </w:r>
          </w:p>
        </w:tc>
        <w:tc>
          <w:tcPr>
            <w:tcW w:w="900" w:type="dxa"/>
            <w:tcBorders>
              <w:top w:val="nil"/>
              <w:left w:val="nil"/>
              <w:bottom w:val="nil"/>
              <w:right w:val="nil"/>
            </w:tcBorders>
            <w:shd w:val="clear" w:color="auto" w:fill="auto"/>
            <w:noWrap/>
            <w:vAlign w:val="bottom"/>
            <w:hideMark/>
          </w:tcPr>
          <w:p w14:paraId="1D32908E" w14:textId="4435EE01"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3,725 </w:t>
            </w:r>
          </w:p>
        </w:tc>
        <w:tc>
          <w:tcPr>
            <w:tcW w:w="900" w:type="dxa"/>
            <w:tcBorders>
              <w:top w:val="nil"/>
              <w:left w:val="nil"/>
              <w:bottom w:val="nil"/>
              <w:right w:val="nil"/>
            </w:tcBorders>
            <w:shd w:val="clear" w:color="auto" w:fill="auto"/>
            <w:noWrap/>
            <w:vAlign w:val="bottom"/>
            <w:hideMark/>
          </w:tcPr>
          <w:p w14:paraId="37E05075" w14:textId="083FCE4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3,746 </w:t>
            </w:r>
          </w:p>
        </w:tc>
        <w:tc>
          <w:tcPr>
            <w:tcW w:w="900" w:type="dxa"/>
            <w:tcBorders>
              <w:top w:val="nil"/>
              <w:left w:val="nil"/>
              <w:bottom w:val="nil"/>
              <w:right w:val="nil"/>
            </w:tcBorders>
            <w:shd w:val="clear" w:color="auto" w:fill="auto"/>
            <w:noWrap/>
            <w:vAlign w:val="bottom"/>
            <w:hideMark/>
          </w:tcPr>
          <w:p w14:paraId="337B6D2D" w14:textId="110DD47B"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3,788 </w:t>
            </w:r>
          </w:p>
        </w:tc>
        <w:tc>
          <w:tcPr>
            <w:tcW w:w="900" w:type="dxa"/>
            <w:tcBorders>
              <w:top w:val="nil"/>
              <w:left w:val="nil"/>
              <w:bottom w:val="nil"/>
              <w:right w:val="nil"/>
            </w:tcBorders>
            <w:shd w:val="clear" w:color="auto" w:fill="auto"/>
            <w:noWrap/>
            <w:vAlign w:val="bottom"/>
            <w:hideMark/>
          </w:tcPr>
          <w:p w14:paraId="21181491" w14:textId="03DFDE56"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3,841 </w:t>
            </w:r>
          </w:p>
        </w:tc>
        <w:tc>
          <w:tcPr>
            <w:tcW w:w="900" w:type="dxa"/>
            <w:tcBorders>
              <w:top w:val="nil"/>
              <w:left w:val="nil"/>
              <w:bottom w:val="nil"/>
              <w:right w:val="nil"/>
            </w:tcBorders>
            <w:shd w:val="clear" w:color="auto" w:fill="auto"/>
            <w:noWrap/>
            <w:vAlign w:val="bottom"/>
            <w:hideMark/>
          </w:tcPr>
          <w:p w14:paraId="33D9C183" w14:textId="0FDEF7DE"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3,895 </w:t>
            </w:r>
          </w:p>
        </w:tc>
        <w:tc>
          <w:tcPr>
            <w:tcW w:w="900" w:type="dxa"/>
            <w:gridSpan w:val="2"/>
            <w:tcBorders>
              <w:top w:val="nil"/>
              <w:left w:val="nil"/>
              <w:bottom w:val="nil"/>
              <w:right w:val="nil"/>
            </w:tcBorders>
            <w:shd w:val="clear" w:color="auto" w:fill="auto"/>
            <w:noWrap/>
            <w:vAlign w:val="bottom"/>
            <w:hideMark/>
          </w:tcPr>
          <w:p w14:paraId="43E19954" w14:textId="0468374A"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3,959 </w:t>
            </w:r>
          </w:p>
        </w:tc>
        <w:tc>
          <w:tcPr>
            <w:tcW w:w="1369" w:type="dxa"/>
            <w:gridSpan w:val="2"/>
            <w:tcBorders>
              <w:top w:val="nil"/>
              <w:left w:val="nil"/>
              <w:bottom w:val="nil"/>
              <w:right w:val="nil"/>
            </w:tcBorders>
            <w:shd w:val="clear" w:color="auto" w:fill="auto"/>
            <w:noWrap/>
            <w:vAlign w:val="bottom"/>
            <w:hideMark/>
          </w:tcPr>
          <w:p w14:paraId="40C40415" w14:textId="0073968F"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3,992 </w:t>
            </w:r>
          </w:p>
        </w:tc>
        <w:tc>
          <w:tcPr>
            <w:tcW w:w="900" w:type="dxa"/>
            <w:gridSpan w:val="2"/>
            <w:tcBorders>
              <w:top w:val="nil"/>
              <w:left w:val="nil"/>
              <w:bottom w:val="nil"/>
              <w:right w:val="nil"/>
            </w:tcBorders>
            <w:shd w:val="clear" w:color="auto" w:fill="auto"/>
            <w:noWrap/>
            <w:vAlign w:val="bottom"/>
            <w:hideMark/>
          </w:tcPr>
          <w:p w14:paraId="3ADD67EE" w14:textId="3E6A1A85"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4,066 </w:t>
            </w:r>
          </w:p>
        </w:tc>
      </w:tr>
      <w:tr w:rsidR="00286373" w:rsidRPr="00286373" w14:paraId="5C96213D"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34201AEE"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26 </w:t>
            </w:r>
          </w:p>
        </w:tc>
        <w:tc>
          <w:tcPr>
            <w:tcW w:w="900" w:type="dxa"/>
            <w:tcBorders>
              <w:top w:val="nil"/>
              <w:left w:val="nil"/>
              <w:bottom w:val="nil"/>
              <w:right w:val="nil"/>
            </w:tcBorders>
            <w:shd w:val="clear" w:color="auto" w:fill="auto"/>
            <w:noWrap/>
            <w:vAlign w:val="bottom"/>
            <w:hideMark/>
          </w:tcPr>
          <w:p w14:paraId="4EB5FDB8" w14:textId="4AFBA722"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3,757 </w:t>
            </w:r>
          </w:p>
        </w:tc>
        <w:tc>
          <w:tcPr>
            <w:tcW w:w="900" w:type="dxa"/>
            <w:tcBorders>
              <w:top w:val="nil"/>
              <w:left w:val="nil"/>
              <w:bottom w:val="nil"/>
              <w:right w:val="nil"/>
            </w:tcBorders>
            <w:shd w:val="clear" w:color="auto" w:fill="auto"/>
            <w:noWrap/>
            <w:vAlign w:val="bottom"/>
            <w:hideMark/>
          </w:tcPr>
          <w:p w14:paraId="36D34CD8" w14:textId="0918C97C"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3,779 </w:t>
            </w:r>
          </w:p>
        </w:tc>
        <w:tc>
          <w:tcPr>
            <w:tcW w:w="900" w:type="dxa"/>
            <w:tcBorders>
              <w:top w:val="nil"/>
              <w:left w:val="nil"/>
              <w:bottom w:val="nil"/>
              <w:right w:val="nil"/>
            </w:tcBorders>
            <w:shd w:val="clear" w:color="auto" w:fill="auto"/>
            <w:noWrap/>
            <w:vAlign w:val="bottom"/>
            <w:hideMark/>
          </w:tcPr>
          <w:p w14:paraId="6337BB81" w14:textId="5C0CAAB3"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3,820 </w:t>
            </w:r>
          </w:p>
        </w:tc>
        <w:tc>
          <w:tcPr>
            <w:tcW w:w="900" w:type="dxa"/>
            <w:tcBorders>
              <w:top w:val="nil"/>
              <w:left w:val="nil"/>
              <w:bottom w:val="nil"/>
              <w:right w:val="nil"/>
            </w:tcBorders>
            <w:shd w:val="clear" w:color="auto" w:fill="auto"/>
            <w:noWrap/>
            <w:vAlign w:val="bottom"/>
            <w:hideMark/>
          </w:tcPr>
          <w:p w14:paraId="6C21372D" w14:textId="322435DE"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3,875 </w:t>
            </w:r>
          </w:p>
        </w:tc>
        <w:tc>
          <w:tcPr>
            <w:tcW w:w="900" w:type="dxa"/>
            <w:tcBorders>
              <w:top w:val="nil"/>
              <w:left w:val="nil"/>
              <w:bottom w:val="nil"/>
              <w:right w:val="nil"/>
            </w:tcBorders>
            <w:shd w:val="clear" w:color="auto" w:fill="auto"/>
            <w:noWrap/>
            <w:vAlign w:val="bottom"/>
            <w:hideMark/>
          </w:tcPr>
          <w:p w14:paraId="514EA817" w14:textId="27BDB2C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3,929 </w:t>
            </w:r>
          </w:p>
        </w:tc>
        <w:tc>
          <w:tcPr>
            <w:tcW w:w="900" w:type="dxa"/>
            <w:gridSpan w:val="2"/>
            <w:tcBorders>
              <w:top w:val="nil"/>
              <w:left w:val="nil"/>
              <w:bottom w:val="nil"/>
              <w:right w:val="nil"/>
            </w:tcBorders>
            <w:shd w:val="clear" w:color="auto" w:fill="auto"/>
            <w:noWrap/>
            <w:vAlign w:val="bottom"/>
            <w:hideMark/>
          </w:tcPr>
          <w:p w14:paraId="5193662D" w14:textId="6A62A981"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3,993 </w:t>
            </w:r>
          </w:p>
        </w:tc>
        <w:tc>
          <w:tcPr>
            <w:tcW w:w="1369" w:type="dxa"/>
            <w:gridSpan w:val="2"/>
            <w:tcBorders>
              <w:top w:val="nil"/>
              <w:left w:val="nil"/>
              <w:bottom w:val="nil"/>
              <w:right w:val="nil"/>
            </w:tcBorders>
            <w:shd w:val="clear" w:color="auto" w:fill="auto"/>
            <w:noWrap/>
            <w:vAlign w:val="bottom"/>
            <w:hideMark/>
          </w:tcPr>
          <w:p w14:paraId="1EC3B4CD" w14:textId="20B1783D"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4,024 </w:t>
            </w:r>
          </w:p>
        </w:tc>
        <w:tc>
          <w:tcPr>
            <w:tcW w:w="900" w:type="dxa"/>
            <w:gridSpan w:val="2"/>
            <w:tcBorders>
              <w:top w:val="nil"/>
              <w:left w:val="nil"/>
              <w:bottom w:val="nil"/>
              <w:right w:val="nil"/>
            </w:tcBorders>
            <w:shd w:val="clear" w:color="auto" w:fill="auto"/>
            <w:noWrap/>
            <w:vAlign w:val="bottom"/>
            <w:hideMark/>
          </w:tcPr>
          <w:p w14:paraId="54FBD7E4" w14:textId="10D29AB5"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4,100 </w:t>
            </w:r>
          </w:p>
        </w:tc>
      </w:tr>
      <w:tr w:rsidR="00286373" w:rsidRPr="00286373" w14:paraId="205DF9A9"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6861215"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27 </w:t>
            </w:r>
          </w:p>
        </w:tc>
        <w:tc>
          <w:tcPr>
            <w:tcW w:w="900" w:type="dxa"/>
            <w:tcBorders>
              <w:top w:val="nil"/>
              <w:left w:val="nil"/>
              <w:bottom w:val="nil"/>
              <w:right w:val="nil"/>
            </w:tcBorders>
            <w:shd w:val="clear" w:color="auto" w:fill="auto"/>
            <w:noWrap/>
            <w:vAlign w:val="bottom"/>
            <w:hideMark/>
          </w:tcPr>
          <w:p w14:paraId="607058D6" w14:textId="5F013FFA"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3,790 </w:t>
            </w:r>
          </w:p>
        </w:tc>
        <w:tc>
          <w:tcPr>
            <w:tcW w:w="900" w:type="dxa"/>
            <w:tcBorders>
              <w:top w:val="nil"/>
              <w:left w:val="nil"/>
              <w:bottom w:val="nil"/>
              <w:right w:val="nil"/>
            </w:tcBorders>
            <w:shd w:val="clear" w:color="auto" w:fill="auto"/>
            <w:noWrap/>
            <w:vAlign w:val="bottom"/>
            <w:hideMark/>
          </w:tcPr>
          <w:p w14:paraId="510D0633" w14:textId="0527FB67"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3,811 </w:t>
            </w:r>
          </w:p>
        </w:tc>
        <w:tc>
          <w:tcPr>
            <w:tcW w:w="900" w:type="dxa"/>
            <w:tcBorders>
              <w:top w:val="nil"/>
              <w:left w:val="nil"/>
              <w:bottom w:val="nil"/>
              <w:right w:val="nil"/>
            </w:tcBorders>
            <w:shd w:val="clear" w:color="auto" w:fill="auto"/>
            <w:noWrap/>
            <w:vAlign w:val="bottom"/>
            <w:hideMark/>
          </w:tcPr>
          <w:p w14:paraId="7BB3A10D" w14:textId="5478AAF4"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3,853 </w:t>
            </w:r>
          </w:p>
        </w:tc>
        <w:tc>
          <w:tcPr>
            <w:tcW w:w="900" w:type="dxa"/>
            <w:tcBorders>
              <w:top w:val="nil"/>
              <w:left w:val="nil"/>
              <w:bottom w:val="nil"/>
              <w:right w:val="nil"/>
            </w:tcBorders>
            <w:shd w:val="clear" w:color="auto" w:fill="auto"/>
            <w:noWrap/>
            <w:vAlign w:val="bottom"/>
            <w:hideMark/>
          </w:tcPr>
          <w:p w14:paraId="35365759" w14:textId="73BB7FEE"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3,907 </w:t>
            </w:r>
          </w:p>
        </w:tc>
        <w:tc>
          <w:tcPr>
            <w:tcW w:w="900" w:type="dxa"/>
            <w:tcBorders>
              <w:top w:val="nil"/>
              <w:left w:val="nil"/>
              <w:bottom w:val="nil"/>
              <w:right w:val="nil"/>
            </w:tcBorders>
            <w:shd w:val="clear" w:color="auto" w:fill="auto"/>
            <w:noWrap/>
            <w:vAlign w:val="bottom"/>
            <w:hideMark/>
          </w:tcPr>
          <w:p w14:paraId="00C1D344" w14:textId="63576441"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3,961 </w:t>
            </w:r>
          </w:p>
        </w:tc>
        <w:tc>
          <w:tcPr>
            <w:tcW w:w="900" w:type="dxa"/>
            <w:gridSpan w:val="2"/>
            <w:tcBorders>
              <w:top w:val="nil"/>
              <w:left w:val="nil"/>
              <w:bottom w:val="nil"/>
              <w:right w:val="nil"/>
            </w:tcBorders>
            <w:shd w:val="clear" w:color="auto" w:fill="auto"/>
            <w:noWrap/>
            <w:vAlign w:val="bottom"/>
            <w:hideMark/>
          </w:tcPr>
          <w:p w14:paraId="26D29AB1" w14:textId="36BC3A74"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4,025 </w:t>
            </w:r>
          </w:p>
        </w:tc>
        <w:tc>
          <w:tcPr>
            <w:tcW w:w="1369" w:type="dxa"/>
            <w:gridSpan w:val="2"/>
            <w:tcBorders>
              <w:top w:val="nil"/>
              <w:left w:val="nil"/>
              <w:bottom w:val="nil"/>
              <w:right w:val="nil"/>
            </w:tcBorders>
            <w:shd w:val="clear" w:color="auto" w:fill="auto"/>
            <w:noWrap/>
            <w:vAlign w:val="bottom"/>
            <w:hideMark/>
          </w:tcPr>
          <w:p w14:paraId="78853A9C" w14:textId="6E0C56E9"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4,058 </w:t>
            </w:r>
          </w:p>
        </w:tc>
        <w:tc>
          <w:tcPr>
            <w:tcW w:w="900" w:type="dxa"/>
            <w:gridSpan w:val="2"/>
            <w:tcBorders>
              <w:top w:val="nil"/>
              <w:left w:val="nil"/>
              <w:bottom w:val="nil"/>
              <w:right w:val="nil"/>
            </w:tcBorders>
            <w:shd w:val="clear" w:color="auto" w:fill="auto"/>
            <w:noWrap/>
            <w:vAlign w:val="bottom"/>
            <w:hideMark/>
          </w:tcPr>
          <w:p w14:paraId="2A2674DD" w14:textId="7787CA24"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4,133 </w:t>
            </w:r>
          </w:p>
        </w:tc>
      </w:tr>
      <w:tr w:rsidR="00286373" w:rsidRPr="00286373" w14:paraId="1AAB4524"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503F84C9"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28 </w:t>
            </w:r>
          </w:p>
        </w:tc>
        <w:tc>
          <w:tcPr>
            <w:tcW w:w="900" w:type="dxa"/>
            <w:tcBorders>
              <w:top w:val="nil"/>
              <w:left w:val="nil"/>
              <w:bottom w:val="nil"/>
              <w:right w:val="nil"/>
            </w:tcBorders>
            <w:shd w:val="clear" w:color="auto" w:fill="auto"/>
            <w:noWrap/>
            <w:vAlign w:val="bottom"/>
            <w:hideMark/>
          </w:tcPr>
          <w:p w14:paraId="2FD5FC4C" w14:textId="7C65628D"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3,823 </w:t>
            </w:r>
          </w:p>
        </w:tc>
        <w:tc>
          <w:tcPr>
            <w:tcW w:w="900" w:type="dxa"/>
            <w:tcBorders>
              <w:top w:val="nil"/>
              <w:left w:val="nil"/>
              <w:bottom w:val="nil"/>
              <w:right w:val="nil"/>
            </w:tcBorders>
            <w:shd w:val="clear" w:color="auto" w:fill="auto"/>
            <w:noWrap/>
            <w:vAlign w:val="bottom"/>
            <w:hideMark/>
          </w:tcPr>
          <w:p w14:paraId="3F3CAAF4" w14:textId="77DE8795"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3,844 </w:t>
            </w:r>
          </w:p>
        </w:tc>
        <w:tc>
          <w:tcPr>
            <w:tcW w:w="900" w:type="dxa"/>
            <w:tcBorders>
              <w:top w:val="nil"/>
              <w:left w:val="nil"/>
              <w:bottom w:val="nil"/>
              <w:right w:val="nil"/>
            </w:tcBorders>
            <w:shd w:val="clear" w:color="auto" w:fill="auto"/>
            <w:noWrap/>
            <w:vAlign w:val="bottom"/>
            <w:hideMark/>
          </w:tcPr>
          <w:p w14:paraId="15772716" w14:textId="11A0AA41"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3,887 </w:t>
            </w:r>
          </w:p>
        </w:tc>
        <w:tc>
          <w:tcPr>
            <w:tcW w:w="900" w:type="dxa"/>
            <w:tcBorders>
              <w:top w:val="nil"/>
              <w:left w:val="nil"/>
              <w:bottom w:val="nil"/>
              <w:right w:val="nil"/>
            </w:tcBorders>
            <w:shd w:val="clear" w:color="auto" w:fill="auto"/>
            <w:noWrap/>
            <w:vAlign w:val="bottom"/>
            <w:hideMark/>
          </w:tcPr>
          <w:p w14:paraId="172345AB" w14:textId="3F82D61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3,941 </w:t>
            </w:r>
          </w:p>
        </w:tc>
        <w:tc>
          <w:tcPr>
            <w:tcW w:w="900" w:type="dxa"/>
            <w:tcBorders>
              <w:top w:val="nil"/>
              <w:left w:val="nil"/>
              <w:bottom w:val="nil"/>
              <w:right w:val="nil"/>
            </w:tcBorders>
            <w:shd w:val="clear" w:color="auto" w:fill="auto"/>
            <w:noWrap/>
            <w:vAlign w:val="bottom"/>
            <w:hideMark/>
          </w:tcPr>
          <w:p w14:paraId="3F348052" w14:textId="7133A483"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3,995 </w:t>
            </w:r>
          </w:p>
        </w:tc>
        <w:tc>
          <w:tcPr>
            <w:tcW w:w="900" w:type="dxa"/>
            <w:gridSpan w:val="2"/>
            <w:tcBorders>
              <w:top w:val="nil"/>
              <w:left w:val="nil"/>
              <w:bottom w:val="nil"/>
              <w:right w:val="nil"/>
            </w:tcBorders>
            <w:shd w:val="clear" w:color="auto" w:fill="auto"/>
            <w:noWrap/>
            <w:vAlign w:val="bottom"/>
            <w:hideMark/>
          </w:tcPr>
          <w:p w14:paraId="5C2BA367" w14:textId="2760754F"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4,059 </w:t>
            </w:r>
          </w:p>
        </w:tc>
        <w:tc>
          <w:tcPr>
            <w:tcW w:w="1369" w:type="dxa"/>
            <w:gridSpan w:val="2"/>
            <w:tcBorders>
              <w:top w:val="nil"/>
              <w:left w:val="nil"/>
              <w:bottom w:val="nil"/>
              <w:right w:val="nil"/>
            </w:tcBorders>
            <w:shd w:val="clear" w:color="auto" w:fill="auto"/>
            <w:noWrap/>
            <w:vAlign w:val="bottom"/>
            <w:hideMark/>
          </w:tcPr>
          <w:p w14:paraId="1128898D" w14:textId="45849E52"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4,092 </w:t>
            </w:r>
          </w:p>
        </w:tc>
        <w:tc>
          <w:tcPr>
            <w:tcW w:w="900" w:type="dxa"/>
            <w:gridSpan w:val="2"/>
            <w:tcBorders>
              <w:top w:val="nil"/>
              <w:left w:val="nil"/>
              <w:bottom w:val="nil"/>
              <w:right w:val="nil"/>
            </w:tcBorders>
            <w:shd w:val="clear" w:color="auto" w:fill="auto"/>
            <w:noWrap/>
            <w:vAlign w:val="bottom"/>
            <w:hideMark/>
          </w:tcPr>
          <w:p w14:paraId="5B31A59C" w14:textId="7790146C"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4,167 </w:t>
            </w:r>
          </w:p>
        </w:tc>
      </w:tr>
      <w:tr w:rsidR="00286373" w:rsidRPr="00286373" w14:paraId="5F1627E2"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37882608"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29 </w:t>
            </w:r>
          </w:p>
        </w:tc>
        <w:tc>
          <w:tcPr>
            <w:tcW w:w="900" w:type="dxa"/>
            <w:tcBorders>
              <w:top w:val="nil"/>
              <w:left w:val="nil"/>
              <w:bottom w:val="nil"/>
              <w:right w:val="nil"/>
            </w:tcBorders>
            <w:shd w:val="clear" w:color="auto" w:fill="auto"/>
            <w:noWrap/>
            <w:vAlign w:val="bottom"/>
            <w:hideMark/>
          </w:tcPr>
          <w:p w14:paraId="7D27E455" w14:textId="2785D724"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3,855 </w:t>
            </w:r>
          </w:p>
        </w:tc>
        <w:tc>
          <w:tcPr>
            <w:tcW w:w="900" w:type="dxa"/>
            <w:tcBorders>
              <w:top w:val="nil"/>
              <w:left w:val="nil"/>
              <w:bottom w:val="nil"/>
              <w:right w:val="nil"/>
            </w:tcBorders>
            <w:shd w:val="clear" w:color="auto" w:fill="auto"/>
            <w:noWrap/>
            <w:vAlign w:val="bottom"/>
            <w:hideMark/>
          </w:tcPr>
          <w:p w14:paraId="7E6F9280" w14:textId="5670CA2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3,878 </w:t>
            </w:r>
          </w:p>
        </w:tc>
        <w:tc>
          <w:tcPr>
            <w:tcW w:w="900" w:type="dxa"/>
            <w:tcBorders>
              <w:top w:val="nil"/>
              <w:left w:val="nil"/>
              <w:bottom w:val="nil"/>
              <w:right w:val="nil"/>
            </w:tcBorders>
            <w:shd w:val="clear" w:color="auto" w:fill="auto"/>
            <w:noWrap/>
            <w:vAlign w:val="bottom"/>
            <w:hideMark/>
          </w:tcPr>
          <w:p w14:paraId="195441FF" w14:textId="115A0E65"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3,920 </w:t>
            </w:r>
          </w:p>
        </w:tc>
        <w:tc>
          <w:tcPr>
            <w:tcW w:w="900" w:type="dxa"/>
            <w:tcBorders>
              <w:top w:val="nil"/>
              <w:left w:val="nil"/>
              <w:bottom w:val="nil"/>
              <w:right w:val="nil"/>
            </w:tcBorders>
            <w:shd w:val="clear" w:color="auto" w:fill="auto"/>
            <w:noWrap/>
            <w:vAlign w:val="bottom"/>
            <w:hideMark/>
          </w:tcPr>
          <w:p w14:paraId="5074931A" w14:textId="7F7DBE1A"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3,973 </w:t>
            </w:r>
          </w:p>
        </w:tc>
        <w:tc>
          <w:tcPr>
            <w:tcW w:w="900" w:type="dxa"/>
            <w:tcBorders>
              <w:top w:val="nil"/>
              <w:left w:val="nil"/>
              <w:bottom w:val="nil"/>
              <w:right w:val="nil"/>
            </w:tcBorders>
            <w:shd w:val="clear" w:color="auto" w:fill="auto"/>
            <w:noWrap/>
            <w:vAlign w:val="bottom"/>
            <w:hideMark/>
          </w:tcPr>
          <w:p w14:paraId="233C2084" w14:textId="28D99D8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4,028 </w:t>
            </w:r>
          </w:p>
        </w:tc>
        <w:tc>
          <w:tcPr>
            <w:tcW w:w="900" w:type="dxa"/>
            <w:gridSpan w:val="2"/>
            <w:tcBorders>
              <w:top w:val="nil"/>
              <w:left w:val="nil"/>
              <w:bottom w:val="nil"/>
              <w:right w:val="nil"/>
            </w:tcBorders>
            <w:shd w:val="clear" w:color="auto" w:fill="auto"/>
            <w:noWrap/>
            <w:vAlign w:val="bottom"/>
            <w:hideMark/>
          </w:tcPr>
          <w:p w14:paraId="54B83A26" w14:textId="04880429"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4,093 </w:t>
            </w:r>
          </w:p>
        </w:tc>
        <w:tc>
          <w:tcPr>
            <w:tcW w:w="1369" w:type="dxa"/>
            <w:gridSpan w:val="2"/>
            <w:tcBorders>
              <w:top w:val="nil"/>
              <w:left w:val="nil"/>
              <w:bottom w:val="nil"/>
              <w:right w:val="nil"/>
            </w:tcBorders>
            <w:shd w:val="clear" w:color="auto" w:fill="auto"/>
            <w:noWrap/>
            <w:vAlign w:val="bottom"/>
            <w:hideMark/>
          </w:tcPr>
          <w:p w14:paraId="3A9BA79C" w14:textId="0DFC9A23"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4,124 </w:t>
            </w:r>
          </w:p>
        </w:tc>
        <w:tc>
          <w:tcPr>
            <w:tcW w:w="900" w:type="dxa"/>
            <w:gridSpan w:val="2"/>
            <w:tcBorders>
              <w:top w:val="nil"/>
              <w:left w:val="nil"/>
              <w:bottom w:val="nil"/>
              <w:right w:val="nil"/>
            </w:tcBorders>
            <w:shd w:val="clear" w:color="auto" w:fill="auto"/>
            <w:noWrap/>
            <w:vAlign w:val="bottom"/>
            <w:hideMark/>
          </w:tcPr>
          <w:p w14:paraId="0079E36B" w14:textId="747B82AC"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4,201 </w:t>
            </w:r>
          </w:p>
        </w:tc>
      </w:tr>
      <w:tr w:rsidR="00286373" w:rsidRPr="00286373" w14:paraId="7BAB1FAF"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7004E2CA"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30 </w:t>
            </w:r>
          </w:p>
        </w:tc>
        <w:tc>
          <w:tcPr>
            <w:tcW w:w="900" w:type="dxa"/>
            <w:tcBorders>
              <w:top w:val="nil"/>
              <w:left w:val="nil"/>
              <w:bottom w:val="nil"/>
              <w:right w:val="nil"/>
            </w:tcBorders>
            <w:shd w:val="clear" w:color="auto" w:fill="auto"/>
            <w:noWrap/>
            <w:vAlign w:val="bottom"/>
            <w:hideMark/>
          </w:tcPr>
          <w:p w14:paraId="067D54F3" w14:textId="64209D35"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3,889 </w:t>
            </w:r>
          </w:p>
        </w:tc>
        <w:tc>
          <w:tcPr>
            <w:tcW w:w="900" w:type="dxa"/>
            <w:tcBorders>
              <w:top w:val="nil"/>
              <w:left w:val="nil"/>
              <w:bottom w:val="nil"/>
              <w:right w:val="nil"/>
            </w:tcBorders>
            <w:shd w:val="clear" w:color="auto" w:fill="auto"/>
            <w:noWrap/>
            <w:vAlign w:val="bottom"/>
            <w:hideMark/>
          </w:tcPr>
          <w:p w14:paraId="1130A19B" w14:textId="685D15E9"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3,910 </w:t>
            </w:r>
          </w:p>
        </w:tc>
        <w:tc>
          <w:tcPr>
            <w:tcW w:w="900" w:type="dxa"/>
            <w:tcBorders>
              <w:top w:val="nil"/>
              <w:left w:val="nil"/>
              <w:bottom w:val="nil"/>
              <w:right w:val="nil"/>
            </w:tcBorders>
            <w:shd w:val="clear" w:color="auto" w:fill="auto"/>
            <w:noWrap/>
            <w:vAlign w:val="bottom"/>
            <w:hideMark/>
          </w:tcPr>
          <w:p w14:paraId="11B47B0C" w14:textId="22BD0DC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3,954 </w:t>
            </w:r>
          </w:p>
        </w:tc>
        <w:tc>
          <w:tcPr>
            <w:tcW w:w="900" w:type="dxa"/>
            <w:tcBorders>
              <w:top w:val="nil"/>
              <w:left w:val="nil"/>
              <w:bottom w:val="nil"/>
              <w:right w:val="nil"/>
            </w:tcBorders>
            <w:shd w:val="clear" w:color="auto" w:fill="auto"/>
            <w:noWrap/>
            <w:vAlign w:val="bottom"/>
            <w:hideMark/>
          </w:tcPr>
          <w:p w14:paraId="53E136A0" w14:textId="2363CFC3"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4,007 </w:t>
            </w:r>
          </w:p>
        </w:tc>
        <w:tc>
          <w:tcPr>
            <w:tcW w:w="900" w:type="dxa"/>
            <w:tcBorders>
              <w:top w:val="nil"/>
              <w:left w:val="nil"/>
              <w:bottom w:val="nil"/>
              <w:right w:val="nil"/>
            </w:tcBorders>
            <w:shd w:val="clear" w:color="auto" w:fill="auto"/>
            <w:noWrap/>
            <w:vAlign w:val="bottom"/>
            <w:hideMark/>
          </w:tcPr>
          <w:p w14:paraId="01F98BF8" w14:textId="436819CB"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4,061 </w:t>
            </w:r>
          </w:p>
        </w:tc>
        <w:tc>
          <w:tcPr>
            <w:tcW w:w="900" w:type="dxa"/>
            <w:gridSpan w:val="2"/>
            <w:tcBorders>
              <w:top w:val="nil"/>
              <w:left w:val="nil"/>
              <w:bottom w:val="nil"/>
              <w:right w:val="nil"/>
            </w:tcBorders>
            <w:shd w:val="clear" w:color="auto" w:fill="auto"/>
            <w:noWrap/>
            <w:vAlign w:val="bottom"/>
            <w:hideMark/>
          </w:tcPr>
          <w:p w14:paraId="5D7B5586" w14:textId="328EEC83"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4,125 </w:t>
            </w:r>
          </w:p>
        </w:tc>
        <w:tc>
          <w:tcPr>
            <w:tcW w:w="1369" w:type="dxa"/>
            <w:gridSpan w:val="2"/>
            <w:tcBorders>
              <w:top w:val="nil"/>
              <w:left w:val="nil"/>
              <w:bottom w:val="nil"/>
              <w:right w:val="nil"/>
            </w:tcBorders>
            <w:shd w:val="clear" w:color="auto" w:fill="auto"/>
            <w:noWrap/>
            <w:vAlign w:val="bottom"/>
            <w:hideMark/>
          </w:tcPr>
          <w:p w14:paraId="5F8CEADE" w14:textId="7C2F7F14"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4,158 </w:t>
            </w:r>
          </w:p>
        </w:tc>
        <w:tc>
          <w:tcPr>
            <w:tcW w:w="900" w:type="dxa"/>
            <w:gridSpan w:val="2"/>
            <w:tcBorders>
              <w:top w:val="nil"/>
              <w:left w:val="nil"/>
              <w:bottom w:val="nil"/>
              <w:right w:val="nil"/>
            </w:tcBorders>
            <w:shd w:val="clear" w:color="auto" w:fill="auto"/>
            <w:noWrap/>
            <w:vAlign w:val="bottom"/>
            <w:hideMark/>
          </w:tcPr>
          <w:p w14:paraId="3C1B3ACA" w14:textId="57ABDEB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4,234 </w:t>
            </w:r>
          </w:p>
        </w:tc>
      </w:tr>
      <w:tr w:rsidR="00286373" w:rsidRPr="00286373" w14:paraId="0491A772"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6EEB87A3"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31 </w:t>
            </w:r>
          </w:p>
        </w:tc>
        <w:tc>
          <w:tcPr>
            <w:tcW w:w="900" w:type="dxa"/>
            <w:tcBorders>
              <w:top w:val="nil"/>
              <w:left w:val="nil"/>
              <w:bottom w:val="nil"/>
              <w:right w:val="nil"/>
            </w:tcBorders>
            <w:shd w:val="clear" w:color="auto" w:fill="auto"/>
            <w:noWrap/>
            <w:vAlign w:val="bottom"/>
            <w:hideMark/>
          </w:tcPr>
          <w:p w14:paraId="5CBF7D36" w14:textId="614F1452"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3,922 </w:t>
            </w:r>
          </w:p>
        </w:tc>
        <w:tc>
          <w:tcPr>
            <w:tcW w:w="900" w:type="dxa"/>
            <w:tcBorders>
              <w:top w:val="nil"/>
              <w:left w:val="nil"/>
              <w:bottom w:val="nil"/>
              <w:right w:val="nil"/>
            </w:tcBorders>
            <w:shd w:val="clear" w:color="auto" w:fill="auto"/>
            <w:noWrap/>
            <w:vAlign w:val="bottom"/>
            <w:hideMark/>
          </w:tcPr>
          <w:p w14:paraId="39336A57" w14:textId="68FCA2A3"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3,944 </w:t>
            </w:r>
          </w:p>
        </w:tc>
        <w:tc>
          <w:tcPr>
            <w:tcW w:w="900" w:type="dxa"/>
            <w:tcBorders>
              <w:top w:val="nil"/>
              <w:left w:val="nil"/>
              <w:bottom w:val="nil"/>
              <w:right w:val="nil"/>
            </w:tcBorders>
            <w:shd w:val="clear" w:color="auto" w:fill="auto"/>
            <w:noWrap/>
            <w:vAlign w:val="bottom"/>
            <w:hideMark/>
          </w:tcPr>
          <w:p w14:paraId="048370C3" w14:textId="5B3F59BB"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3,988 </w:t>
            </w:r>
          </w:p>
        </w:tc>
        <w:tc>
          <w:tcPr>
            <w:tcW w:w="900" w:type="dxa"/>
            <w:tcBorders>
              <w:top w:val="nil"/>
              <w:left w:val="nil"/>
              <w:bottom w:val="nil"/>
              <w:right w:val="nil"/>
            </w:tcBorders>
            <w:shd w:val="clear" w:color="auto" w:fill="auto"/>
            <w:noWrap/>
            <w:vAlign w:val="bottom"/>
            <w:hideMark/>
          </w:tcPr>
          <w:p w14:paraId="4189A48F" w14:textId="1D1911C3"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4,041 </w:t>
            </w:r>
          </w:p>
        </w:tc>
        <w:tc>
          <w:tcPr>
            <w:tcW w:w="900" w:type="dxa"/>
            <w:tcBorders>
              <w:top w:val="nil"/>
              <w:left w:val="nil"/>
              <w:bottom w:val="nil"/>
              <w:right w:val="nil"/>
            </w:tcBorders>
            <w:shd w:val="clear" w:color="auto" w:fill="auto"/>
            <w:noWrap/>
            <w:vAlign w:val="bottom"/>
            <w:hideMark/>
          </w:tcPr>
          <w:p w14:paraId="587AD2DF" w14:textId="5269F3C3"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4,095 </w:t>
            </w:r>
          </w:p>
        </w:tc>
        <w:tc>
          <w:tcPr>
            <w:tcW w:w="900" w:type="dxa"/>
            <w:gridSpan w:val="2"/>
            <w:tcBorders>
              <w:top w:val="nil"/>
              <w:left w:val="nil"/>
              <w:bottom w:val="nil"/>
              <w:right w:val="nil"/>
            </w:tcBorders>
            <w:shd w:val="clear" w:color="auto" w:fill="auto"/>
            <w:noWrap/>
            <w:vAlign w:val="bottom"/>
            <w:hideMark/>
          </w:tcPr>
          <w:p w14:paraId="7AF89571" w14:textId="122C4DCF"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4,159 </w:t>
            </w:r>
          </w:p>
        </w:tc>
        <w:tc>
          <w:tcPr>
            <w:tcW w:w="1369" w:type="dxa"/>
            <w:gridSpan w:val="2"/>
            <w:tcBorders>
              <w:top w:val="nil"/>
              <w:left w:val="nil"/>
              <w:bottom w:val="nil"/>
              <w:right w:val="nil"/>
            </w:tcBorders>
            <w:shd w:val="clear" w:color="auto" w:fill="auto"/>
            <w:noWrap/>
            <w:vAlign w:val="bottom"/>
            <w:hideMark/>
          </w:tcPr>
          <w:p w14:paraId="2D8A077D" w14:textId="215D9836"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4,192 </w:t>
            </w:r>
          </w:p>
        </w:tc>
        <w:tc>
          <w:tcPr>
            <w:tcW w:w="900" w:type="dxa"/>
            <w:gridSpan w:val="2"/>
            <w:tcBorders>
              <w:top w:val="nil"/>
              <w:left w:val="nil"/>
              <w:bottom w:val="nil"/>
              <w:right w:val="nil"/>
            </w:tcBorders>
            <w:shd w:val="clear" w:color="auto" w:fill="auto"/>
            <w:noWrap/>
            <w:vAlign w:val="bottom"/>
            <w:hideMark/>
          </w:tcPr>
          <w:p w14:paraId="234E0E91" w14:textId="28E5225E"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4,267 </w:t>
            </w:r>
          </w:p>
        </w:tc>
      </w:tr>
      <w:tr w:rsidR="00286373" w:rsidRPr="00286373" w14:paraId="6530CB89"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62D180ED"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32 </w:t>
            </w:r>
          </w:p>
        </w:tc>
        <w:tc>
          <w:tcPr>
            <w:tcW w:w="900" w:type="dxa"/>
            <w:tcBorders>
              <w:top w:val="nil"/>
              <w:left w:val="nil"/>
              <w:bottom w:val="nil"/>
              <w:right w:val="nil"/>
            </w:tcBorders>
            <w:shd w:val="clear" w:color="auto" w:fill="auto"/>
            <w:noWrap/>
            <w:vAlign w:val="bottom"/>
            <w:hideMark/>
          </w:tcPr>
          <w:p w14:paraId="1A4BED00" w14:textId="67ABCB1C"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3,956 </w:t>
            </w:r>
          </w:p>
        </w:tc>
        <w:tc>
          <w:tcPr>
            <w:tcW w:w="900" w:type="dxa"/>
            <w:tcBorders>
              <w:top w:val="nil"/>
              <w:left w:val="nil"/>
              <w:bottom w:val="nil"/>
              <w:right w:val="nil"/>
            </w:tcBorders>
            <w:shd w:val="clear" w:color="auto" w:fill="auto"/>
            <w:noWrap/>
            <w:vAlign w:val="bottom"/>
            <w:hideMark/>
          </w:tcPr>
          <w:p w14:paraId="6DCFD7DD" w14:textId="52D92812"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3,977 </w:t>
            </w:r>
          </w:p>
        </w:tc>
        <w:tc>
          <w:tcPr>
            <w:tcW w:w="900" w:type="dxa"/>
            <w:tcBorders>
              <w:top w:val="nil"/>
              <w:left w:val="nil"/>
              <w:bottom w:val="nil"/>
              <w:right w:val="nil"/>
            </w:tcBorders>
            <w:shd w:val="clear" w:color="auto" w:fill="auto"/>
            <w:noWrap/>
            <w:vAlign w:val="bottom"/>
            <w:hideMark/>
          </w:tcPr>
          <w:p w14:paraId="59992255" w14:textId="5A10E74A"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4,020 </w:t>
            </w:r>
          </w:p>
        </w:tc>
        <w:tc>
          <w:tcPr>
            <w:tcW w:w="900" w:type="dxa"/>
            <w:tcBorders>
              <w:top w:val="nil"/>
              <w:left w:val="nil"/>
              <w:bottom w:val="nil"/>
              <w:right w:val="nil"/>
            </w:tcBorders>
            <w:shd w:val="clear" w:color="auto" w:fill="auto"/>
            <w:noWrap/>
            <w:vAlign w:val="bottom"/>
            <w:hideMark/>
          </w:tcPr>
          <w:p w14:paraId="62C70A31" w14:textId="3FC17A1E"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4,074 </w:t>
            </w:r>
          </w:p>
        </w:tc>
        <w:tc>
          <w:tcPr>
            <w:tcW w:w="900" w:type="dxa"/>
            <w:tcBorders>
              <w:top w:val="nil"/>
              <w:left w:val="nil"/>
              <w:bottom w:val="nil"/>
              <w:right w:val="nil"/>
            </w:tcBorders>
            <w:shd w:val="clear" w:color="auto" w:fill="auto"/>
            <w:noWrap/>
            <w:vAlign w:val="bottom"/>
            <w:hideMark/>
          </w:tcPr>
          <w:p w14:paraId="08DEE88C" w14:textId="7247DEAA"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4,127 </w:t>
            </w:r>
          </w:p>
        </w:tc>
        <w:tc>
          <w:tcPr>
            <w:tcW w:w="900" w:type="dxa"/>
            <w:gridSpan w:val="2"/>
            <w:tcBorders>
              <w:top w:val="nil"/>
              <w:left w:val="nil"/>
              <w:bottom w:val="nil"/>
              <w:right w:val="nil"/>
            </w:tcBorders>
            <w:shd w:val="clear" w:color="auto" w:fill="auto"/>
            <w:noWrap/>
            <w:vAlign w:val="bottom"/>
            <w:hideMark/>
          </w:tcPr>
          <w:p w14:paraId="6A8C082A" w14:textId="659DB8A3"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4,193 </w:t>
            </w:r>
          </w:p>
        </w:tc>
        <w:tc>
          <w:tcPr>
            <w:tcW w:w="1369" w:type="dxa"/>
            <w:gridSpan w:val="2"/>
            <w:tcBorders>
              <w:top w:val="nil"/>
              <w:left w:val="nil"/>
              <w:bottom w:val="nil"/>
              <w:right w:val="nil"/>
            </w:tcBorders>
            <w:shd w:val="clear" w:color="auto" w:fill="auto"/>
            <w:noWrap/>
            <w:vAlign w:val="bottom"/>
            <w:hideMark/>
          </w:tcPr>
          <w:p w14:paraId="19223423" w14:textId="3BCD9D62"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4,224 </w:t>
            </w:r>
          </w:p>
        </w:tc>
        <w:tc>
          <w:tcPr>
            <w:tcW w:w="900" w:type="dxa"/>
            <w:gridSpan w:val="2"/>
            <w:tcBorders>
              <w:top w:val="nil"/>
              <w:left w:val="nil"/>
              <w:bottom w:val="nil"/>
              <w:right w:val="nil"/>
            </w:tcBorders>
            <w:shd w:val="clear" w:color="auto" w:fill="auto"/>
            <w:noWrap/>
            <w:vAlign w:val="bottom"/>
            <w:hideMark/>
          </w:tcPr>
          <w:p w14:paraId="5036E660" w14:textId="151B9BBE"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4,301 </w:t>
            </w:r>
          </w:p>
        </w:tc>
      </w:tr>
      <w:tr w:rsidR="00286373" w:rsidRPr="00286373" w14:paraId="7F732635"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1BFD3EBB"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33 </w:t>
            </w:r>
          </w:p>
        </w:tc>
        <w:tc>
          <w:tcPr>
            <w:tcW w:w="900" w:type="dxa"/>
            <w:tcBorders>
              <w:top w:val="nil"/>
              <w:left w:val="nil"/>
              <w:bottom w:val="nil"/>
              <w:right w:val="nil"/>
            </w:tcBorders>
            <w:shd w:val="clear" w:color="auto" w:fill="auto"/>
            <w:noWrap/>
            <w:vAlign w:val="bottom"/>
            <w:hideMark/>
          </w:tcPr>
          <w:p w14:paraId="5D5C5E5A" w14:textId="2A2C483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3,990 </w:t>
            </w:r>
          </w:p>
        </w:tc>
        <w:tc>
          <w:tcPr>
            <w:tcW w:w="900" w:type="dxa"/>
            <w:tcBorders>
              <w:top w:val="nil"/>
              <w:left w:val="nil"/>
              <w:bottom w:val="nil"/>
              <w:right w:val="nil"/>
            </w:tcBorders>
            <w:shd w:val="clear" w:color="auto" w:fill="auto"/>
            <w:noWrap/>
            <w:vAlign w:val="bottom"/>
            <w:hideMark/>
          </w:tcPr>
          <w:p w14:paraId="3B9C9B68" w14:textId="796B928C"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4,010 </w:t>
            </w:r>
          </w:p>
        </w:tc>
        <w:tc>
          <w:tcPr>
            <w:tcW w:w="900" w:type="dxa"/>
            <w:tcBorders>
              <w:top w:val="nil"/>
              <w:left w:val="nil"/>
              <w:bottom w:val="nil"/>
              <w:right w:val="nil"/>
            </w:tcBorders>
            <w:shd w:val="clear" w:color="auto" w:fill="auto"/>
            <w:noWrap/>
            <w:vAlign w:val="bottom"/>
            <w:hideMark/>
          </w:tcPr>
          <w:p w14:paraId="0202B02A" w14:textId="0F672A8D"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4,054 </w:t>
            </w:r>
          </w:p>
        </w:tc>
        <w:tc>
          <w:tcPr>
            <w:tcW w:w="900" w:type="dxa"/>
            <w:tcBorders>
              <w:top w:val="nil"/>
              <w:left w:val="nil"/>
              <w:bottom w:val="nil"/>
              <w:right w:val="nil"/>
            </w:tcBorders>
            <w:shd w:val="clear" w:color="auto" w:fill="auto"/>
            <w:noWrap/>
            <w:vAlign w:val="bottom"/>
            <w:hideMark/>
          </w:tcPr>
          <w:p w14:paraId="3C2CE465" w14:textId="70473D6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4,108 </w:t>
            </w:r>
          </w:p>
        </w:tc>
        <w:tc>
          <w:tcPr>
            <w:tcW w:w="900" w:type="dxa"/>
            <w:tcBorders>
              <w:top w:val="nil"/>
              <w:left w:val="nil"/>
              <w:bottom w:val="nil"/>
              <w:right w:val="nil"/>
            </w:tcBorders>
            <w:shd w:val="clear" w:color="auto" w:fill="auto"/>
            <w:noWrap/>
            <w:vAlign w:val="bottom"/>
            <w:hideMark/>
          </w:tcPr>
          <w:p w14:paraId="2142C5D2" w14:textId="193E548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4,161 </w:t>
            </w:r>
          </w:p>
        </w:tc>
        <w:tc>
          <w:tcPr>
            <w:tcW w:w="900" w:type="dxa"/>
            <w:gridSpan w:val="2"/>
            <w:tcBorders>
              <w:top w:val="nil"/>
              <w:left w:val="nil"/>
              <w:bottom w:val="nil"/>
              <w:right w:val="nil"/>
            </w:tcBorders>
            <w:shd w:val="clear" w:color="auto" w:fill="auto"/>
            <w:noWrap/>
            <w:vAlign w:val="bottom"/>
            <w:hideMark/>
          </w:tcPr>
          <w:p w14:paraId="19ABCC94" w14:textId="03919996"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4,225 </w:t>
            </w:r>
          </w:p>
        </w:tc>
        <w:tc>
          <w:tcPr>
            <w:tcW w:w="1369" w:type="dxa"/>
            <w:gridSpan w:val="2"/>
            <w:tcBorders>
              <w:top w:val="nil"/>
              <w:left w:val="nil"/>
              <w:bottom w:val="nil"/>
              <w:right w:val="nil"/>
            </w:tcBorders>
            <w:shd w:val="clear" w:color="auto" w:fill="auto"/>
            <w:noWrap/>
            <w:vAlign w:val="bottom"/>
            <w:hideMark/>
          </w:tcPr>
          <w:p w14:paraId="6ED40196" w14:textId="6CD6C15A"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4,258 </w:t>
            </w:r>
          </w:p>
        </w:tc>
        <w:tc>
          <w:tcPr>
            <w:tcW w:w="900" w:type="dxa"/>
            <w:gridSpan w:val="2"/>
            <w:tcBorders>
              <w:top w:val="nil"/>
              <w:left w:val="nil"/>
              <w:bottom w:val="nil"/>
              <w:right w:val="nil"/>
            </w:tcBorders>
            <w:shd w:val="clear" w:color="auto" w:fill="auto"/>
            <w:noWrap/>
            <w:vAlign w:val="bottom"/>
            <w:hideMark/>
          </w:tcPr>
          <w:p w14:paraId="564DBDB1" w14:textId="31DD8AF6"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4,334 </w:t>
            </w:r>
          </w:p>
        </w:tc>
      </w:tr>
      <w:tr w:rsidR="00286373" w:rsidRPr="00286373" w14:paraId="2D9A4FCE"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7F8DC991"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34 </w:t>
            </w:r>
          </w:p>
        </w:tc>
        <w:tc>
          <w:tcPr>
            <w:tcW w:w="900" w:type="dxa"/>
            <w:tcBorders>
              <w:top w:val="nil"/>
              <w:left w:val="nil"/>
              <w:bottom w:val="nil"/>
              <w:right w:val="nil"/>
            </w:tcBorders>
            <w:shd w:val="clear" w:color="auto" w:fill="auto"/>
            <w:noWrap/>
            <w:vAlign w:val="bottom"/>
            <w:hideMark/>
          </w:tcPr>
          <w:p w14:paraId="7D7ACBDD" w14:textId="19CA45DA"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4,022 </w:t>
            </w:r>
          </w:p>
        </w:tc>
        <w:tc>
          <w:tcPr>
            <w:tcW w:w="900" w:type="dxa"/>
            <w:tcBorders>
              <w:top w:val="nil"/>
              <w:left w:val="nil"/>
              <w:bottom w:val="nil"/>
              <w:right w:val="nil"/>
            </w:tcBorders>
            <w:shd w:val="clear" w:color="auto" w:fill="auto"/>
            <w:noWrap/>
            <w:vAlign w:val="bottom"/>
            <w:hideMark/>
          </w:tcPr>
          <w:p w14:paraId="6AEBD7CA" w14:textId="30BDBEFE"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4,044 </w:t>
            </w:r>
          </w:p>
        </w:tc>
        <w:tc>
          <w:tcPr>
            <w:tcW w:w="900" w:type="dxa"/>
            <w:tcBorders>
              <w:top w:val="nil"/>
              <w:left w:val="nil"/>
              <w:bottom w:val="nil"/>
              <w:right w:val="nil"/>
            </w:tcBorders>
            <w:shd w:val="clear" w:color="auto" w:fill="auto"/>
            <w:noWrap/>
            <w:vAlign w:val="bottom"/>
            <w:hideMark/>
          </w:tcPr>
          <w:p w14:paraId="74C25FFC" w14:textId="1208B86E"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4,088 </w:t>
            </w:r>
          </w:p>
        </w:tc>
        <w:tc>
          <w:tcPr>
            <w:tcW w:w="900" w:type="dxa"/>
            <w:tcBorders>
              <w:top w:val="nil"/>
              <w:left w:val="nil"/>
              <w:bottom w:val="nil"/>
              <w:right w:val="nil"/>
            </w:tcBorders>
            <w:shd w:val="clear" w:color="auto" w:fill="auto"/>
            <w:noWrap/>
            <w:vAlign w:val="bottom"/>
            <w:hideMark/>
          </w:tcPr>
          <w:p w14:paraId="5FE92D46" w14:textId="733DB73A"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4,142 </w:t>
            </w:r>
          </w:p>
        </w:tc>
        <w:tc>
          <w:tcPr>
            <w:tcW w:w="900" w:type="dxa"/>
            <w:tcBorders>
              <w:top w:val="nil"/>
              <w:left w:val="nil"/>
              <w:bottom w:val="nil"/>
              <w:right w:val="nil"/>
            </w:tcBorders>
            <w:shd w:val="clear" w:color="auto" w:fill="auto"/>
            <w:noWrap/>
            <w:vAlign w:val="bottom"/>
            <w:hideMark/>
          </w:tcPr>
          <w:p w14:paraId="0F7AB179" w14:textId="334C178E"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4,195 </w:t>
            </w:r>
          </w:p>
        </w:tc>
        <w:tc>
          <w:tcPr>
            <w:tcW w:w="900" w:type="dxa"/>
            <w:gridSpan w:val="2"/>
            <w:tcBorders>
              <w:top w:val="nil"/>
              <w:left w:val="nil"/>
              <w:bottom w:val="nil"/>
              <w:right w:val="nil"/>
            </w:tcBorders>
            <w:shd w:val="clear" w:color="auto" w:fill="auto"/>
            <w:noWrap/>
            <w:vAlign w:val="bottom"/>
            <w:hideMark/>
          </w:tcPr>
          <w:p w14:paraId="70F716AB" w14:textId="2346664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4,259 </w:t>
            </w:r>
          </w:p>
        </w:tc>
        <w:tc>
          <w:tcPr>
            <w:tcW w:w="1369" w:type="dxa"/>
            <w:gridSpan w:val="2"/>
            <w:tcBorders>
              <w:top w:val="nil"/>
              <w:left w:val="nil"/>
              <w:bottom w:val="nil"/>
              <w:right w:val="nil"/>
            </w:tcBorders>
            <w:shd w:val="clear" w:color="auto" w:fill="auto"/>
            <w:noWrap/>
            <w:vAlign w:val="bottom"/>
            <w:hideMark/>
          </w:tcPr>
          <w:p w14:paraId="522D824D" w14:textId="61178C79"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4,292 </w:t>
            </w:r>
          </w:p>
        </w:tc>
        <w:tc>
          <w:tcPr>
            <w:tcW w:w="900" w:type="dxa"/>
            <w:gridSpan w:val="2"/>
            <w:tcBorders>
              <w:top w:val="nil"/>
              <w:left w:val="nil"/>
              <w:bottom w:val="nil"/>
              <w:right w:val="nil"/>
            </w:tcBorders>
            <w:shd w:val="clear" w:color="auto" w:fill="auto"/>
            <w:noWrap/>
            <w:vAlign w:val="bottom"/>
            <w:hideMark/>
          </w:tcPr>
          <w:p w14:paraId="36EC9845" w14:textId="089D5DE1"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4,367 </w:t>
            </w:r>
          </w:p>
        </w:tc>
      </w:tr>
      <w:tr w:rsidR="00286373" w:rsidRPr="00286373" w14:paraId="7EB3B156"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13F46948"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35 </w:t>
            </w:r>
          </w:p>
        </w:tc>
        <w:tc>
          <w:tcPr>
            <w:tcW w:w="900" w:type="dxa"/>
            <w:tcBorders>
              <w:top w:val="nil"/>
              <w:left w:val="nil"/>
              <w:bottom w:val="nil"/>
              <w:right w:val="nil"/>
            </w:tcBorders>
            <w:shd w:val="clear" w:color="auto" w:fill="auto"/>
            <w:noWrap/>
            <w:vAlign w:val="bottom"/>
            <w:hideMark/>
          </w:tcPr>
          <w:p w14:paraId="2277A1A9" w14:textId="46CFA5B9"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4,056 </w:t>
            </w:r>
          </w:p>
        </w:tc>
        <w:tc>
          <w:tcPr>
            <w:tcW w:w="900" w:type="dxa"/>
            <w:tcBorders>
              <w:top w:val="nil"/>
              <w:left w:val="nil"/>
              <w:bottom w:val="nil"/>
              <w:right w:val="nil"/>
            </w:tcBorders>
            <w:shd w:val="clear" w:color="auto" w:fill="auto"/>
            <w:noWrap/>
            <w:vAlign w:val="bottom"/>
            <w:hideMark/>
          </w:tcPr>
          <w:p w14:paraId="62819434" w14:textId="23116DCF"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4,078 </w:t>
            </w:r>
          </w:p>
        </w:tc>
        <w:tc>
          <w:tcPr>
            <w:tcW w:w="900" w:type="dxa"/>
            <w:tcBorders>
              <w:top w:val="nil"/>
              <w:left w:val="nil"/>
              <w:bottom w:val="nil"/>
              <w:right w:val="nil"/>
            </w:tcBorders>
            <w:shd w:val="clear" w:color="auto" w:fill="auto"/>
            <w:noWrap/>
            <w:vAlign w:val="bottom"/>
            <w:hideMark/>
          </w:tcPr>
          <w:p w14:paraId="201F777E" w14:textId="2A95E30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4,120 </w:t>
            </w:r>
          </w:p>
        </w:tc>
        <w:tc>
          <w:tcPr>
            <w:tcW w:w="900" w:type="dxa"/>
            <w:tcBorders>
              <w:top w:val="nil"/>
              <w:left w:val="nil"/>
              <w:bottom w:val="nil"/>
              <w:right w:val="nil"/>
            </w:tcBorders>
            <w:shd w:val="clear" w:color="auto" w:fill="auto"/>
            <w:noWrap/>
            <w:vAlign w:val="bottom"/>
            <w:hideMark/>
          </w:tcPr>
          <w:p w14:paraId="7237E620" w14:textId="3B36749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4,174 </w:t>
            </w:r>
          </w:p>
        </w:tc>
        <w:tc>
          <w:tcPr>
            <w:tcW w:w="900" w:type="dxa"/>
            <w:tcBorders>
              <w:top w:val="nil"/>
              <w:left w:val="nil"/>
              <w:bottom w:val="nil"/>
              <w:right w:val="nil"/>
            </w:tcBorders>
            <w:shd w:val="clear" w:color="auto" w:fill="auto"/>
            <w:noWrap/>
            <w:vAlign w:val="bottom"/>
            <w:hideMark/>
          </w:tcPr>
          <w:p w14:paraId="65845328" w14:textId="208D3C87"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4,227 </w:t>
            </w:r>
          </w:p>
        </w:tc>
        <w:tc>
          <w:tcPr>
            <w:tcW w:w="900" w:type="dxa"/>
            <w:gridSpan w:val="2"/>
            <w:tcBorders>
              <w:top w:val="nil"/>
              <w:left w:val="nil"/>
              <w:bottom w:val="nil"/>
              <w:right w:val="nil"/>
            </w:tcBorders>
            <w:shd w:val="clear" w:color="auto" w:fill="auto"/>
            <w:noWrap/>
            <w:vAlign w:val="bottom"/>
            <w:hideMark/>
          </w:tcPr>
          <w:p w14:paraId="20771759" w14:textId="076162C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4,293 </w:t>
            </w:r>
          </w:p>
        </w:tc>
        <w:tc>
          <w:tcPr>
            <w:tcW w:w="1369" w:type="dxa"/>
            <w:gridSpan w:val="2"/>
            <w:tcBorders>
              <w:top w:val="nil"/>
              <w:left w:val="nil"/>
              <w:bottom w:val="nil"/>
              <w:right w:val="nil"/>
            </w:tcBorders>
            <w:shd w:val="clear" w:color="auto" w:fill="auto"/>
            <w:noWrap/>
            <w:vAlign w:val="bottom"/>
            <w:hideMark/>
          </w:tcPr>
          <w:p w14:paraId="13C787CD" w14:textId="20E09AC6"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4,325 </w:t>
            </w:r>
          </w:p>
        </w:tc>
        <w:tc>
          <w:tcPr>
            <w:tcW w:w="900" w:type="dxa"/>
            <w:gridSpan w:val="2"/>
            <w:tcBorders>
              <w:top w:val="nil"/>
              <w:left w:val="nil"/>
              <w:bottom w:val="nil"/>
              <w:right w:val="nil"/>
            </w:tcBorders>
            <w:shd w:val="clear" w:color="auto" w:fill="auto"/>
            <w:noWrap/>
            <w:vAlign w:val="bottom"/>
            <w:hideMark/>
          </w:tcPr>
          <w:p w14:paraId="68B18E79" w14:textId="32A3784F"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4,401 </w:t>
            </w:r>
          </w:p>
        </w:tc>
      </w:tr>
      <w:tr w:rsidR="00286373" w:rsidRPr="00286373" w14:paraId="20F20BDC"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4EA73A56"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36 </w:t>
            </w:r>
          </w:p>
        </w:tc>
        <w:tc>
          <w:tcPr>
            <w:tcW w:w="900" w:type="dxa"/>
            <w:tcBorders>
              <w:top w:val="nil"/>
              <w:left w:val="nil"/>
              <w:bottom w:val="nil"/>
              <w:right w:val="nil"/>
            </w:tcBorders>
            <w:shd w:val="clear" w:color="auto" w:fill="auto"/>
            <w:noWrap/>
            <w:vAlign w:val="bottom"/>
            <w:hideMark/>
          </w:tcPr>
          <w:p w14:paraId="0075C618" w14:textId="0234F27B"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4,090 </w:t>
            </w:r>
          </w:p>
        </w:tc>
        <w:tc>
          <w:tcPr>
            <w:tcW w:w="900" w:type="dxa"/>
            <w:tcBorders>
              <w:top w:val="nil"/>
              <w:left w:val="nil"/>
              <w:bottom w:val="nil"/>
              <w:right w:val="nil"/>
            </w:tcBorders>
            <w:shd w:val="clear" w:color="auto" w:fill="auto"/>
            <w:noWrap/>
            <w:vAlign w:val="bottom"/>
            <w:hideMark/>
          </w:tcPr>
          <w:p w14:paraId="413D39D2" w14:textId="35657322"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4,111 </w:t>
            </w:r>
          </w:p>
        </w:tc>
        <w:tc>
          <w:tcPr>
            <w:tcW w:w="900" w:type="dxa"/>
            <w:tcBorders>
              <w:top w:val="nil"/>
              <w:left w:val="nil"/>
              <w:bottom w:val="nil"/>
              <w:right w:val="nil"/>
            </w:tcBorders>
            <w:shd w:val="clear" w:color="auto" w:fill="auto"/>
            <w:noWrap/>
            <w:vAlign w:val="bottom"/>
            <w:hideMark/>
          </w:tcPr>
          <w:p w14:paraId="64E0027B" w14:textId="7AA2846F"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4,154 </w:t>
            </w:r>
          </w:p>
        </w:tc>
        <w:tc>
          <w:tcPr>
            <w:tcW w:w="900" w:type="dxa"/>
            <w:tcBorders>
              <w:top w:val="nil"/>
              <w:left w:val="nil"/>
              <w:bottom w:val="nil"/>
              <w:right w:val="nil"/>
            </w:tcBorders>
            <w:shd w:val="clear" w:color="auto" w:fill="auto"/>
            <w:noWrap/>
            <w:vAlign w:val="bottom"/>
            <w:hideMark/>
          </w:tcPr>
          <w:p w14:paraId="00CC2226" w14:textId="4DAFF1F9"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4,208 </w:t>
            </w:r>
          </w:p>
        </w:tc>
        <w:tc>
          <w:tcPr>
            <w:tcW w:w="900" w:type="dxa"/>
            <w:tcBorders>
              <w:top w:val="nil"/>
              <w:left w:val="nil"/>
              <w:bottom w:val="nil"/>
              <w:right w:val="nil"/>
            </w:tcBorders>
            <w:shd w:val="clear" w:color="auto" w:fill="auto"/>
            <w:noWrap/>
            <w:vAlign w:val="bottom"/>
            <w:hideMark/>
          </w:tcPr>
          <w:p w14:paraId="3246A9C7" w14:textId="7313E10B"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4,262 </w:t>
            </w:r>
          </w:p>
        </w:tc>
        <w:tc>
          <w:tcPr>
            <w:tcW w:w="900" w:type="dxa"/>
            <w:gridSpan w:val="2"/>
            <w:tcBorders>
              <w:top w:val="nil"/>
              <w:left w:val="nil"/>
              <w:bottom w:val="nil"/>
              <w:right w:val="nil"/>
            </w:tcBorders>
            <w:shd w:val="clear" w:color="auto" w:fill="auto"/>
            <w:noWrap/>
            <w:vAlign w:val="bottom"/>
            <w:hideMark/>
          </w:tcPr>
          <w:p w14:paraId="5BEC03F2" w14:textId="1BB6F160"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4,326 </w:t>
            </w:r>
          </w:p>
        </w:tc>
        <w:tc>
          <w:tcPr>
            <w:tcW w:w="1369" w:type="dxa"/>
            <w:gridSpan w:val="2"/>
            <w:tcBorders>
              <w:top w:val="nil"/>
              <w:left w:val="nil"/>
              <w:bottom w:val="nil"/>
              <w:right w:val="nil"/>
            </w:tcBorders>
            <w:shd w:val="clear" w:color="auto" w:fill="auto"/>
            <w:noWrap/>
            <w:vAlign w:val="bottom"/>
            <w:hideMark/>
          </w:tcPr>
          <w:p w14:paraId="0860394A" w14:textId="4F6E88DF"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4,359 </w:t>
            </w:r>
          </w:p>
        </w:tc>
        <w:tc>
          <w:tcPr>
            <w:tcW w:w="900" w:type="dxa"/>
            <w:gridSpan w:val="2"/>
            <w:tcBorders>
              <w:top w:val="nil"/>
              <w:left w:val="nil"/>
              <w:bottom w:val="nil"/>
              <w:right w:val="nil"/>
            </w:tcBorders>
            <w:shd w:val="clear" w:color="auto" w:fill="auto"/>
            <w:noWrap/>
            <w:vAlign w:val="bottom"/>
            <w:hideMark/>
          </w:tcPr>
          <w:p w14:paraId="6E8289EC" w14:textId="1655F161"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4,433 </w:t>
            </w:r>
          </w:p>
        </w:tc>
      </w:tr>
      <w:tr w:rsidR="00286373" w:rsidRPr="00286373" w14:paraId="4FF3C940"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00BDCAC5"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37 </w:t>
            </w:r>
          </w:p>
        </w:tc>
        <w:tc>
          <w:tcPr>
            <w:tcW w:w="900" w:type="dxa"/>
            <w:tcBorders>
              <w:top w:val="nil"/>
              <w:left w:val="nil"/>
              <w:bottom w:val="nil"/>
              <w:right w:val="nil"/>
            </w:tcBorders>
            <w:shd w:val="clear" w:color="auto" w:fill="auto"/>
            <w:noWrap/>
            <w:vAlign w:val="bottom"/>
            <w:hideMark/>
          </w:tcPr>
          <w:p w14:paraId="0C18A4DC" w14:textId="7362A14F"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4,122 </w:t>
            </w:r>
          </w:p>
        </w:tc>
        <w:tc>
          <w:tcPr>
            <w:tcW w:w="900" w:type="dxa"/>
            <w:tcBorders>
              <w:top w:val="nil"/>
              <w:left w:val="nil"/>
              <w:bottom w:val="nil"/>
              <w:right w:val="nil"/>
            </w:tcBorders>
            <w:shd w:val="clear" w:color="auto" w:fill="auto"/>
            <w:noWrap/>
            <w:vAlign w:val="bottom"/>
            <w:hideMark/>
          </w:tcPr>
          <w:p w14:paraId="287955BB" w14:textId="3AF95421"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4,145 </w:t>
            </w:r>
          </w:p>
        </w:tc>
        <w:tc>
          <w:tcPr>
            <w:tcW w:w="900" w:type="dxa"/>
            <w:tcBorders>
              <w:top w:val="nil"/>
              <w:left w:val="nil"/>
              <w:bottom w:val="nil"/>
              <w:right w:val="nil"/>
            </w:tcBorders>
            <w:shd w:val="clear" w:color="auto" w:fill="auto"/>
            <w:noWrap/>
            <w:vAlign w:val="bottom"/>
            <w:hideMark/>
          </w:tcPr>
          <w:p w14:paraId="51DAA2B0" w14:textId="1BE1CC16"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4,188 </w:t>
            </w:r>
          </w:p>
        </w:tc>
        <w:tc>
          <w:tcPr>
            <w:tcW w:w="900" w:type="dxa"/>
            <w:tcBorders>
              <w:top w:val="nil"/>
              <w:left w:val="nil"/>
              <w:bottom w:val="nil"/>
              <w:right w:val="nil"/>
            </w:tcBorders>
            <w:shd w:val="clear" w:color="auto" w:fill="auto"/>
            <w:noWrap/>
            <w:vAlign w:val="bottom"/>
            <w:hideMark/>
          </w:tcPr>
          <w:p w14:paraId="4BA02187" w14:textId="21B88F1F"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4,242 </w:t>
            </w:r>
          </w:p>
        </w:tc>
        <w:tc>
          <w:tcPr>
            <w:tcW w:w="900" w:type="dxa"/>
            <w:tcBorders>
              <w:top w:val="nil"/>
              <w:left w:val="nil"/>
              <w:bottom w:val="nil"/>
              <w:right w:val="nil"/>
            </w:tcBorders>
            <w:shd w:val="clear" w:color="auto" w:fill="auto"/>
            <w:noWrap/>
            <w:vAlign w:val="bottom"/>
            <w:hideMark/>
          </w:tcPr>
          <w:p w14:paraId="59330345" w14:textId="0247D2C4"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4,296 </w:t>
            </w:r>
          </w:p>
        </w:tc>
        <w:tc>
          <w:tcPr>
            <w:tcW w:w="900" w:type="dxa"/>
            <w:gridSpan w:val="2"/>
            <w:tcBorders>
              <w:top w:val="nil"/>
              <w:left w:val="nil"/>
              <w:bottom w:val="nil"/>
              <w:right w:val="nil"/>
            </w:tcBorders>
            <w:shd w:val="clear" w:color="auto" w:fill="auto"/>
            <w:noWrap/>
            <w:vAlign w:val="bottom"/>
            <w:hideMark/>
          </w:tcPr>
          <w:p w14:paraId="151155FF" w14:textId="1B04C286"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4,360 </w:t>
            </w:r>
          </w:p>
        </w:tc>
        <w:tc>
          <w:tcPr>
            <w:tcW w:w="1369" w:type="dxa"/>
            <w:gridSpan w:val="2"/>
            <w:tcBorders>
              <w:top w:val="nil"/>
              <w:left w:val="nil"/>
              <w:bottom w:val="nil"/>
              <w:right w:val="nil"/>
            </w:tcBorders>
            <w:shd w:val="clear" w:color="auto" w:fill="auto"/>
            <w:noWrap/>
            <w:vAlign w:val="bottom"/>
            <w:hideMark/>
          </w:tcPr>
          <w:p w14:paraId="551CC8A4" w14:textId="480BA6F7"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4,392 </w:t>
            </w:r>
          </w:p>
        </w:tc>
        <w:tc>
          <w:tcPr>
            <w:tcW w:w="900" w:type="dxa"/>
            <w:gridSpan w:val="2"/>
            <w:tcBorders>
              <w:top w:val="nil"/>
              <w:left w:val="nil"/>
              <w:bottom w:val="nil"/>
              <w:right w:val="nil"/>
            </w:tcBorders>
            <w:shd w:val="clear" w:color="auto" w:fill="auto"/>
            <w:noWrap/>
            <w:vAlign w:val="bottom"/>
            <w:hideMark/>
          </w:tcPr>
          <w:p w14:paraId="4C4A0D79" w14:textId="4A00474A"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4,467 </w:t>
            </w:r>
          </w:p>
        </w:tc>
      </w:tr>
      <w:tr w:rsidR="00286373" w:rsidRPr="00286373" w14:paraId="49BD1D55"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567C8479"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38 </w:t>
            </w:r>
          </w:p>
        </w:tc>
        <w:tc>
          <w:tcPr>
            <w:tcW w:w="900" w:type="dxa"/>
            <w:tcBorders>
              <w:top w:val="nil"/>
              <w:left w:val="nil"/>
              <w:bottom w:val="nil"/>
              <w:right w:val="nil"/>
            </w:tcBorders>
            <w:shd w:val="clear" w:color="auto" w:fill="auto"/>
            <w:noWrap/>
            <w:vAlign w:val="bottom"/>
            <w:hideMark/>
          </w:tcPr>
          <w:p w14:paraId="01F30933" w14:textId="2A5241BC"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4,156 </w:t>
            </w:r>
          </w:p>
        </w:tc>
        <w:tc>
          <w:tcPr>
            <w:tcW w:w="900" w:type="dxa"/>
            <w:tcBorders>
              <w:top w:val="nil"/>
              <w:left w:val="nil"/>
              <w:bottom w:val="nil"/>
              <w:right w:val="nil"/>
            </w:tcBorders>
            <w:shd w:val="clear" w:color="auto" w:fill="auto"/>
            <w:noWrap/>
            <w:vAlign w:val="bottom"/>
            <w:hideMark/>
          </w:tcPr>
          <w:p w14:paraId="63B4AAF0" w14:textId="1E1131C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4,177 </w:t>
            </w:r>
          </w:p>
        </w:tc>
        <w:tc>
          <w:tcPr>
            <w:tcW w:w="900" w:type="dxa"/>
            <w:tcBorders>
              <w:top w:val="nil"/>
              <w:left w:val="nil"/>
              <w:bottom w:val="nil"/>
              <w:right w:val="nil"/>
            </w:tcBorders>
            <w:shd w:val="clear" w:color="auto" w:fill="auto"/>
            <w:noWrap/>
            <w:vAlign w:val="bottom"/>
            <w:hideMark/>
          </w:tcPr>
          <w:p w14:paraId="250EA8FC" w14:textId="1D14EC1A"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4,220 </w:t>
            </w:r>
          </w:p>
        </w:tc>
        <w:tc>
          <w:tcPr>
            <w:tcW w:w="900" w:type="dxa"/>
            <w:tcBorders>
              <w:top w:val="nil"/>
              <w:left w:val="nil"/>
              <w:bottom w:val="nil"/>
              <w:right w:val="nil"/>
            </w:tcBorders>
            <w:shd w:val="clear" w:color="auto" w:fill="auto"/>
            <w:noWrap/>
            <w:vAlign w:val="bottom"/>
            <w:hideMark/>
          </w:tcPr>
          <w:p w14:paraId="3E759653" w14:textId="7023E1C7"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4,274 </w:t>
            </w:r>
          </w:p>
        </w:tc>
        <w:tc>
          <w:tcPr>
            <w:tcW w:w="900" w:type="dxa"/>
            <w:tcBorders>
              <w:top w:val="nil"/>
              <w:left w:val="nil"/>
              <w:bottom w:val="nil"/>
              <w:right w:val="nil"/>
            </w:tcBorders>
            <w:shd w:val="clear" w:color="auto" w:fill="auto"/>
            <w:noWrap/>
            <w:vAlign w:val="bottom"/>
            <w:hideMark/>
          </w:tcPr>
          <w:p w14:paraId="4014D2A2" w14:textId="34478AE1"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4,328 </w:t>
            </w:r>
          </w:p>
        </w:tc>
        <w:tc>
          <w:tcPr>
            <w:tcW w:w="900" w:type="dxa"/>
            <w:gridSpan w:val="2"/>
            <w:tcBorders>
              <w:top w:val="nil"/>
              <w:left w:val="nil"/>
              <w:bottom w:val="nil"/>
              <w:right w:val="nil"/>
            </w:tcBorders>
            <w:shd w:val="clear" w:color="auto" w:fill="auto"/>
            <w:noWrap/>
            <w:vAlign w:val="bottom"/>
            <w:hideMark/>
          </w:tcPr>
          <w:p w14:paraId="79E15A94" w14:textId="4F39A0D1"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4,393 </w:t>
            </w:r>
          </w:p>
        </w:tc>
        <w:tc>
          <w:tcPr>
            <w:tcW w:w="1369" w:type="dxa"/>
            <w:gridSpan w:val="2"/>
            <w:tcBorders>
              <w:top w:val="nil"/>
              <w:left w:val="nil"/>
              <w:bottom w:val="nil"/>
              <w:right w:val="nil"/>
            </w:tcBorders>
            <w:shd w:val="clear" w:color="auto" w:fill="auto"/>
            <w:noWrap/>
            <w:vAlign w:val="bottom"/>
            <w:hideMark/>
          </w:tcPr>
          <w:p w14:paraId="555CD5C7" w14:textId="6603C5C1"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4,425 </w:t>
            </w:r>
          </w:p>
        </w:tc>
        <w:tc>
          <w:tcPr>
            <w:tcW w:w="900" w:type="dxa"/>
            <w:gridSpan w:val="2"/>
            <w:tcBorders>
              <w:top w:val="nil"/>
              <w:left w:val="nil"/>
              <w:bottom w:val="nil"/>
              <w:right w:val="nil"/>
            </w:tcBorders>
            <w:shd w:val="clear" w:color="auto" w:fill="auto"/>
            <w:noWrap/>
            <w:vAlign w:val="bottom"/>
            <w:hideMark/>
          </w:tcPr>
          <w:p w14:paraId="6582106D" w14:textId="4A95DD6D"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4,501 </w:t>
            </w:r>
          </w:p>
        </w:tc>
      </w:tr>
      <w:tr w:rsidR="00286373" w:rsidRPr="00286373" w14:paraId="55271939"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771B29C1"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39 </w:t>
            </w:r>
          </w:p>
        </w:tc>
        <w:tc>
          <w:tcPr>
            <w:tcW w:w="900" w:type="dxa"/>
            <w:tcBorders>
              <w:top w:val="nil"/>
              <w:left w:val="nil"/>
              <w:bottom w:val="nil"/>
              <w:right w:val="nil"/>
            </w:tcBorders>
            <w:shd w:val="clear" w:color="auto" w:fill="auto"/>
            <w:noWrap/>
            <w:vAlign w:val="bottom"/>
            <w:hideMark/>
          </w:tcPr>
          <w:p w14:paraId="681DD62F" w14:textId="007589AA"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4,190 </w:t>
            </w:r>
          </w:p>
        </w:tc>
        <w:tc>
          <w:tcPr>
            <w:tcW w:w="900" w:type="dxa"/>
            <w:tcBorders>
              <w:top w:val="nil"/>
              <w:left w:val="nil"/>
              <w:bottom w:val="nil"/>
              <w:right w:val="nil"/>
            </w:tcBorders>
            <w:shd w:val="clear" w:color="auto" w:fill="auto"/>
            <w:noWrap/>
            <w:vAlign w:val="bottom"/>
            <w:hideMark/>
          </w:tcPr>
          <w:p w14:paraId="5BAEB9B1" w14:textId="2C704BE2"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4,211 </w:t>
            </w:r>
          </w:p>
        </w:tc>
        <w:tc>
          <w:tcPr>
            <w:tcW w:w="900" w:type="dxa"/>
            <w:tcBorders>
              <w:top w:val="nil"/>
              <w:left w:val="nil"/>
              <w:bottom w:val="nil"/>
              <w:right w:val="nil"/>
            </w:tcBorders>
            <w:shd w:val="clear" w:color="auto" w:fill="auto"/>
            <w:noWrap/>
            <w:vAlign w:val="bottom"/>
            <w:hideMark/>
          </w:tcPr>
          <w:p w14:paraId="5916955D" w14:textId="45A9AE4A"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4,254 </w:t>
            </w:r>
          </w:p>
        </w:tc>
        <w:tc>
          <w:tcPr>
            <w:tcW w:w="900" w:type="dxa"/>
            <w:tcBorders>
              <w:top w:val="nil"/>
              <w:left w:val="nil"/>
              <w:bottom w:val="nil"/>
              <w:right w:val="nil"/>
            </w:tcBorders>
            <w:shd w:val="clear" w:color="auto" w:fill="auto"/>
            <w:noWrap/>
            <w:vAlign w:val="bottom"/>
            <w:hideMark/>
          </w:tcPr>
          <w:p w14:paraId="526CF75C" w14:textId="3B6820CD"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4,308 </w:t>
            </w:r>
          </w:p>
        </w:tc>
        <w:tc>
          <w:tcPr>
            <w:tcW w:w="900" w:type="dxa"/>
            <w:tcBorders>
              <w:top w:val="nil"/>
              <w:left w:val="nil"/>
              <w:bottom w:val="nil"/>
              <w:right w:val="nil"/>
            </w:tcBorders>
            <w:shd w:val="clear" w:color="auto" w:fill="auto"/>
            <w:noWrap/>
            <w:vAlign w:val="bottom"/>
            <w:hideMark/>
          </w:tcPr>
          <w:p w14:paraId="395A77D0" w14:textId="38A97A8A"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4,362 </w:t>
            </w:r>
          </w:p>
        </w:tc>
        <w:tc>
          <w:tcPr>
            <w:tcW w:w="900" w:type="dxa"/>
            <w:gridSpan w:val="2"/>
            <w:tcBorders>
              <w:top w:val="nil"/>
              <w:left w:val="nil"/>
              <w:bottom w:val="nil"/>
              <w:right w:val="nil"/>
            </w:tcBorders>
            <w:shd w:val="clear" w:color="auto" w:fill="auto"/>
            <w:noWrap/>
            <w:vAlign w:val="bottom"/>
            <w:hideMark/>
          </w:tcPr>
          <w:p w14:paraId="5EB335E9" w14:textId="2B7D0745"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4,426 </w:t>
            </w:r>
          </w:p>
        </w:tc>
        <w:tc>
          <w:tcPr>
            <w:tcW w:w="1369" w:type="dxa"/>
            <w:gridSpan w:val="2"/>
            <w:tcBorders>
              <w:top w:val="nil"/>
              <w:left w:val="nil"/>
              <w:bottom w:val="nil"/>
              <w:right w:val="nil"/>
            </w:tcBorders>
            <w:shd w:val="clear" w:color="auto" w:fill="auto"/>
            <w:noWrap/>
            <w:vAlign w:val="bottom"/>
            <w:hideMark/>
          </w:tcPr>
          <w:p w14:paraId="1C281333" w14:textId="0CAEAD08"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4,459 </w:t>
            </w:r>
          </w:p>
        </w:tc>
        <w:tc>
          <w:tcPr>
            <w:tcW w:w="900" w:type="dxa"/>
            <w:gridSpan w:val="2"/>
            <w:tcBorders>
              <w:top w:val="nil"/>
              <w:left w:val="nil"/>
              <w:bottom w:val="nil"/>
              <w:right w:val="nil"/>
            </w:tcBorders>
            <w:shd w:val="clear" w:color="auto" w:fill="auto"/>
            <w:noWrap/>
            <w:vAlign w:val="bottom"/>
            <w:hideMark/>
          </w:tcPr>
          <w:p w14:paraId="4875400D" w14:textId="62905AD2"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4,533 </w:t>
            </w:r>
          </w:p>
        </w:tc>
      </w:tr>
      <w:tr w:rsidR="004E2E4B" w:rsidRPr="00286373" w14:paraId="739C2036" w14:textId="77777777" w:rsidTr="006933AA">
        <w:trPr>
          <w:gridAfter w:val="1"/>
          <w:wAfter w:w="255" w:type="dxa"/>
          <w:trHeight w:val="319"/>
        </w:trPr>
        <w:tc>
          <w:tcPr>
            <w:tcW w:w="791" w:type="dxa"/>
            <w:tcBorders>
              <w:top w:val="nil"/>
              <w:left w:val="nil"/>
              <w:bottom w:val="nil"/>
              <w:right w:val="nil"/>
            </w:tcBorders>
            <w:shd w:val="clear" w:color="auto" w:fill="auto"/>
            <w:noWrap/>
            <w:vAlign w:val="bottom"/>
            <w:hideMark/>
          </w:tcPr>
          <w:p w14:paraId="57FF8C21" w14:textId="77777777" w:rsidR="004E2E4B" w:rsidRPr="00286373" w:rsidRDefault="004E2E4B" w:rsidP="004E2E4B">
            <w:pPr>
              <w:spacing w:line="240" w:lineRule="auto"/>
              <w:jc w:val="center"/>
              <w:rPr>
                <w:rFonts w:eastAsia="Times New Roman" w:cs="Arial"/>
                <w:color w:val="auto"/>
                <w:u w:val="single"/>
              </w:rPr>
            </w:pPr>
            <w:r w:rsidRPr="00286373">
              <w:rPr>
                <w:rFonts w:eastAsia="Times New Roman" w:cs="Arial"/>
                <w:color w:val="auto"/>
                <w:u w:val="single"/>
              </w:rPr>
              <w:t xml:space="preserve">40 </w:t>
            </w:r>
          </w:p>
        </w:tc>
        <w:tc>
          <w:tcPr>
            <w:tcW w:w="900" w:type="dxa"/>
            <w:tcBorders>
              <w:top w:val="nil"/>
              <w:left w:val="nil"/>
              <w:bottom w:val="nil"/>
              <w:right w:val="nil"/>
            </w:tcBorders>
            <w:shd w:val="clear" w:color="auto" w:fill="auto"/>
            <w:noWrap/>
            <w:vAlign w:val="bottom"/>
            <w:hideMark/>
          </w:tcPr>
          <w:p w14:paraId="01AFA176" w14:textId="78EDBD8C"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4,222 </w:t>
            </w:r>
          </w:p>
        </w:tc>
        <w:tc>
          <w:tcPr>
            <w:tcW w:w="900" w:type="dxa"/>
            <w:tcBorders>
              <w:top w:val="nil"/>
              <w:left w:val="nil"/>
              <w:bottom w:val="nil"/>
              <w:right w:val="nil"/>
            </w:tcBorders>
            <w:shd w:val="clear" w:color="auto" w:fill="auto"/>
            <w:noWrap/>
            <w:vAlign w:val="bottom"/>
            <w:hideMark/>
          </w:tcPr>
          <w:p w14:paraId="49D1ECAE" w14:textId="2B618746"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4,245 </w:t>
            </w:r>
          </w:p>
        </w:tc>
        <w:tc>
          <w:tcPr>
            <w:tcW w:w="900" w:type="dxa"/>
            <w:tcBorders>
              <w:top w:val="nil"/>
              <w:left w:val="nil"/>
              <w:bottom w:val="nil"/>
              <w:right w:val="nil"/>
            </w:tcBorders>
            <w:shd w:val="clear" w:color="auto" w:fill="auto"/>
            <w:noWrap/>
            <w:vAlign w:val="bottom"/>
            <w:hideMark/>
          </w:tcPr>
          <w:p w14:paraId="1571ADA0" w14:textId="4B132E67"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4,287 </w:t>
            </w:r>
          </w:p>
        </w:tc>
        <w:tc>
          <w:tcPr>
            <w:tcW w:w="900" w:type="dxa"/>
            <w:tcBorders>
              <w:top w:val="nil"/>
              <w:left w:val="nil"/>
              <w:bottom w:val="nil"/>
              <w:right w:val="nil"/>
            </w:tcBorders>
            <w:shd w:val="clear" w:color="auto" w:fill="auto"/>
            <w:noWrap/>
            <w:vAlign w:val="bottom"/>
            <w:hideMark/>
          </w:tcPr>
          <w:p w14:paraId="451E9882" w14:textId="54536BBF"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4,341 </w:t>
            </w:r>
          </w:p>
        </w:tc>
        <w:tc>
          <w:tcPr>
            <w:tcW w:w="900" w:type="dxa"/>
            <w:tcBorders>
              <w:top w:val="nil"/>
              <w:left w:val="nil"/>
              <w:bottom w:val="nil"/>
              <w:right w:val="nil"/>
            </w:tcBorders>
            <w:shd w:val="clear" w:color="auto" w:fill="auto"/>
            <w:noWrap/>
            <w:vAlign w:val="bottom"/>
            <w:hideMark/>
          </w:tcPr>
          <w:p w14:paraId="41CD94B5" w14:textId="13283026"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4,396 </w:t>
            </w:r>
          </w:p>
        </w:tc>
        <w:tc>
          <w:tcPr>
            <w:tcW w:w="900" w:type="dxa"/>
            <w:gridSpan w:val="2"/>
            <w:tcBorders>
              <w:top w:val="nil"/>
              <w:left w:val="nil"/>
              <w:bottom w:val="nil"/>
              <w:right w:val="nil"/>
            </w:tcBorders>
            <w:shd w:val="clear" w:color="auto" w:fill="auto"/>
            <w:noWrap/>
            <w:vAlign w:val="bottom"/>
            <w:hideMark/>
          </w:tcPr>
          <w:p w14:paraId="06CEC9A9" w14:textId="0BCD361A"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4,460 </w:t>
            </w:r>
          </w:p>
        </w:tc>
        <w:tc>
          <w:tcPr>
            <w:tcW w:w="1369" w:type="dxa"/>
            <w:gridSpan w:val="2"/>
            <w:tcBorders>
              <w:top w:val="nil"/>
              <w:left w:val="nil"/>
              <w:bottom w:val="nil"/>
              <w:right w:val="nil"/>
            </w:tcBorders>
            <w:shd w:val="clear" w:color="auto" w:fill="auto"/>
            <w:noWrap/>
            <w:vAlign w:val="bottom"/>
            <w:hideMark/>
          </w:tcPr>
          <w:p w14:paraId="461B0D12" w14:textId="7B02FD1A"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4,492 </w:t>
            </w:r>
          </w:p>
        </w:tc>
        <w:tc>
          <w:tcPr>
            <w:tcW w:w="900" w:type="dxa"/>
            <w:gridSpan w:val="2"/>
            <w:tcBorders>
              <w:top w:val="nil"/>
              <w:left w:val="nil"/>
              <w:bottom w:val="nil"/>
              <w:right w:val="nil"/>
            </w:tcBorders>
            <w:shd w:val="clear" w:color="auto" w:fill="auto"/>
            <w:noWrap/>
            <w:vAlign w:val="bottom"/>
            <w:hideMark/>
          </w:tcPr>
          <w:p w14:paraId="16D1399E" w14:textId="2CA41AB1" w:rsidR="004E2E4B" w:rsidRPr="00286373" w:rsidRDefault="004E2E4B" w:rsidP="004E2E4B">
            <w:pPr>
              <w:spacing w:line="240" w:lineRule="auto"/>
              <w:jc w:val="right"/>
              <w:rPr>
                <w:rFonts w:eastAsia="Times New Roman" w:cs="Arial"/>
                <w:color w:val="auto"/>
                <w:u w:val="single"/>
              </w:rPr>
            </w:pPr>
            <w:r w:rsidRPr="00286373">
              <w:rPr>
                <w:rFonts w:cs="Arial"/>
                <w:color w:val="auto"/>
                <w:u w:val="single"/>
              </w:rPr>
              <w:t xml:space="preserve">4,567 </w:t>
            </w:r>
          </w:p>
        </w:tc>
      </w:tr>
    </w:tbl>
    <w:p w14:paraId="4D91AE9A" w14:textId="77777777" w:rsidR="004E2E4B" w:rsidRPr="00286373" w:rsidRDefault="004E2E4B" w:rsidP="009975CA">
      <w:pPr>
        <w:pStyle w:val="SectionBody"/>
        <w:widowControl/>
        <w:suppressLineNumbers/>
        <w:rPr>
          <w:rFonts w:cs="Arial"/>
          <w:color w:val="auto"/>
          <w:u w:color="5B9BD5"/>
        </w:rPr>
      </w:pPr>
    </w:p>
    <w:p w14:paraId="45F8B7D8" w14:textId="77777777" w:rsidR="004B2D87" w:rsidRPr="00286373" w:rsidRDefault="004B2D87" w:rsidP="009975CA">
      <w:pPr>
        <w:pStyle w:val="SectionBody"/>
        <w:widowControl/>
        <w:rPr>
          <w:rFonts w:cs="Arial"/>
          <w:color w:val="auto"/>
          <w:u w:color="5B9BD5"/>
        </w:rPr>
      </w:pPr>
      <w:r w:rsidRPr="00286373">
        <w:rPr>
          <w:rFonts w:cs="Arial"/>
          <w:color w:val="auto"/>
          <w:u w:color="5B9BD5"/>
        </w:rPr>
        <w:t>(2) Each service employee shall receive the amount prescribed in the State Minimum Pay Scale Pay Grade in accordance with the provisions of this subsection according to their class title and pay grade as set forth in this subdivision:</w:t>
      </w:r>
    </w:p>
    <w:tbl>
      <w:tblPr>
        <w:tblW w:w="5420" w:type="dxa"/>
        <w:tblLook w:val="04A0" w:firstRow="1" w:lastRow="0" w:firstColumn="1" w:lastColumn="0" w:noHBand="0" w:noVBand="1"/>
      </w:tblPr>
      <w:tblGrid>
        <w:gridCol w:w="3140"/>
        <w:gridCol w:w="2280"/>
      </w:tblGrid>
      <w:tr w:rsidR="00286373" w:rsidRPr="00286373" w14:paraId="76E984E1" w14:textId="77777777" w:rsidTr="001519E4">
        <w:trPr>
          <w:trHeight w:val="315"/>
        </w:trPr>
        <w:tc>
          <w:tcPr>
            <w:tcW w:w="31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78183D"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CLASS TITLE</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14:paraId="0946A9B7"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PAY GRADE</w:t>
            </w:r>
          </w:p>
        </w:tc>
      </w:tr>
      <w:tr w:rsidR="00286373" w:rsidRPr="00286373" w14:paraId="2741CC21"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79B9CCD"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Accountant I </w:t>
            </w:r>
          </w:p>
        </w:tc>
        <w:tc>
          <w:tcPr>
            <w:tcW w:w="2280" w:type="dxa"/>
            <w:tcBorders>
              <w:top w:val="nil"/>
              <w:left w:val="nil"/>
              <w:bottom w:val="single" w:sz="8" w:space="0" w:color="auto"/>
              <w:right w:val="single" w:sz="8" w:space="0" w:color="auto"/>
            </w:tcBorders>
            <w:shd w:val="clear" w:color="auto" w:fill="auto"/>
            <w:vAlign w:val="center"/>
            <w:hideMark/>
          </w:tcPr>
          <w:p w14:paraId="27DB686C"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D</w:t>
            </w:r>
          </w:p>
        </w:tc>
      </w:tr>
      <w:tr w:rsidR="00286373" w:rsidRPr="00286373" w14:paraId="62C97B96"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240E01D"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Accountant II </w:t>
            </w:r>
          </w:p>
        </w:tc>
        <w:tc>
          <w:tcPr>
            <w:tcW w:w="2280" w:type="dxa"/>
            <w:tcBorders>
              <w:top w:val="nil"/>
              <w:left w:val="nil"/>
              <w:bottom w:val="single" w:sz="8" w:space="0" w:color="auto"/>
              <w:right w:val="single" w:sz="8" w:space="0" w:color="auto"/>
            </w:tcBorders>
            <w:shd w:val="clear" w:color="auto" w:fill="auto"/>
            <w:vAlign w:val="center"/>
            <w:hideMark/>
          </w:tcPr>
          <w:p w14:paraId="2DE26F02"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E</w:t>
            </w:r>
          </w:p>
        </w:tc>
      </w:tr>
      <w:tr w:rsidR="00286373" w:rsidRPr="00286373" w14:paraId="02A558E9"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6971DDB"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Accountant III </w:t>
            </w:r>
          </w:p>
        </w:tc>
        <w:tc>
          <w:tcPr>
            <w:tcW w:w="2280" w:type="dxa"/>
            <w:tcBorders>
              <w:top w:val="nil"/>
              <w:left w:val="nil"/>
              <w:bottom w:val="single" w:sz="8" w:space="0" w:color="auto"/>
              <w:right w:val="single" w:sz="8" w:space="0" w:color="auto"/>
            </w:tcBorders>
            <w:shd w:val="clear" w:color="auto" w:fill="auto"/>
            <w:vAlign w:val="center"/>
            <w:hideMark/>
          </w:tcPr>
          <w:p w14:paraId="4E6137C5"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F</w:t>
            </w:r>
          </w:p>
        </w:tc>
      </w:tr>
      <w:tr w:rsidR="00286373" w:rsidRPr="00286373" w14:paraId="33CB1295"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C509C0B"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Accounts Payable Supervisor </w:t>
            </w:r>
          </w:p>
        </w:tc>
        <w:tc>
          <w:tcPr>
            <w:tcW w:w="2280" w:type="dxa"/>
            <w:tcBorders>
              <w:top w:val="nil"/>
              <w:left w:val="nil"/>
              <w:bottom w:val="single" w:sz="8" w:space="0" w:color="auto"/>
              <w:right w:val="single" w:sz="8" w:space="0" w:color="auto"/>
            </w:tcBorders>
            <w:shd w:val="clear" w:color="auto" w:fill="auto"/>
            <w:vAlign w:val="center"/>
            <w:hideMark/>
          </w:tcPr>
          <w:p w14:paraId="5B7F0AB8"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G</w:t>
            </w:r>
          </w:p>
        </w:tc>
      </w:tr>
      <w:tr w:rsidR="00286373" w:rsidRPr="00286373" w14:paraId="765A878F"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0949A86"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Aide I </w:t>
            </w:r>
          </w:p>
        </w:tc>
        <w:tc>
          <w:tcPr>
            <w:tcW w:w="2280" w:type="dxa"/>
            <w:tcBorders>
              <w:top w:val="nil"/>
              <w:left w:val="nil"/>
              <w:bottom w:val="single" w:sz="8" w:space="0" w:color="auto"/>
              <w:right w:val="single" w:sz="8" w:space="0" w:color="auto"/>
            </w:tcBorders>
            <w:shd w:val="clear" w:color="auto" w:fill="auto"/>
            <w:vAlign w:val="center"/>
            <w:hideMark/>
          </w:tcPr>
          <w:p w14:paraId="2FF8C998"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A</w:t>
            </w:r>
          </w:p>
        </w:tc>
      </w:tr>
      <w:tr w:rsidR="00286373" w:rsidRPr="00286373" w14:paraId="4BBA8F3D"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A0F73C3"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Aide II </w:t>
            </w:r>
          </w:p>
        </w:tc>
        <w:tc>
          <w:tcPr>
            <w:tcW w:w="2280" w:type="dxa"/>
            <w:tcBorders>
              <w:top w:val="nil"/>
              <w:left w:val="nil"/>
              <w:bottom w:val="single" w:sz="8" w:space="0" w:color="auto"/>
              <w:right w:val="single" w:sz="8" w:space="0" w:color="auto"/>
            </w:tcBorders>
            <w:shd w:val="clear" w:color="auto" w:fill="auto"/>
            <w:vAlign w:val="center"/>
            <w:hideMark/>
          </w:tcPr>
          <w:p w14:paraId="0DD8A83B"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B</w:t>
            </w:r>
          </w:p>
        </w:tc>
      </w:tr>
      <w:tr w:rsidR="00286373" w:rsidRPr="00286373" w14:paraId="7407C836"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F15ECA7"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Aide III </w:t>
            </w:r>
          </w:p>
        </w:tc>
        <w:tc>
          <w:tcPr>
            <w:tcW w:w="2280" w:type="dxa"/>
            <w:tcBorders>
              <w:top w:val="nil"/>
              <w:left w:val="nil"/>
              <w:bottom w:val="single" w:sz="8" w:space="0" w:color="auto"/>
              <w:right w:val="single" w:sz="8" w:space="0" w:color="auto"/>
            </w:tcBorders>
            <w:shd w:val="clear" w:color="auto" w:fill="auto"/>
            <w:vAlign w:val="center"/>
            <w:hideMark/>
          </w:tcPr>
          <w:p w14:paraId="1724A62D"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C</w:t>
            </w:r>
          </w:p>
        </w:tc>
      </w:tr>
      <w:tr w:rsidR="00286373" w:rsidRPr="00286373" w14:paraId="1882A92D"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998C4D6"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Aide IV </w:t>
            </w:r>
          </w:p>
        </w:tc>
        <w:tc>
          <w:tcPr>
            <w:tcW w:w="2280" w:type="dxa"/>
            <w:tcBorders>
              <w:top w:val="nil"/>
              <w:left w:val="nil"/>
              <w:bottom w:val="single" w:sz="8" w:space="0" w:color="auto"/>
              <w:right w:val="single" w:sz="8" w:space="0" w:color="auto"/>
            </w:tcBorders>
            <w:shd w:val="clear" w:color="auto" w:fill="auto"/>
            <w:vAlign w:val="center"/>
            <w:hideMark/>
          </w:tcPr>
          <w:p w14:paraId="24C44473"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D</w:t>
            </w:r>
          </w:p>
        </w:tc>
      </w:tr>
      <w:tr w:rsidR="00286373" w:rsidRPr="00286373" w14:paraId="7F64F3E2"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7A0DC11"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Aide V – Temporary Authorization </w:t>
            </w:r>
          </w:p>
        </w:tc>
        <w:tc>
          <w:tcPr>
            <w:tcW w:w="2280" w:type="dxa"/>
            <w:tcBorders>
              <w:top w:val="nil"/>
              <w:left w:val="nil"/>
              <w:bottom w:val="single" w:sz="8" w:space="0" w:color="auto"/>
              <w:right w:val="single" w:sz="8" w:space="0" w:color="auto"/>
            </w:tcBorders>
            <w:shd w:val="clear" w:color="auto" w:fill="auto"/>
            <w:vAlign w:val="center"/>
            <w:hideMark/>
          </w:tcPr>
          <w:p w14:paraId="21276546"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E</w:t>
            </w:r>
          </w:p>
        </w:tc>
      </w:tr>
      <w:tr w:rsidR="00286373" w:rsidRPr="00286373" w14:paraId="4D6BD589"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EED33EA"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Aide V </w:t>
            </w:r>
          </w:p>
        </w:tc>
        <w:tc>
          <w:tcPr>
            <w:tcW w:w="2280" w:type="dxa"/>
            <w:tcBorders>
              <w:top w:val="nil"/>
              <w:left w:val="nil"/>
              <w:bottom w:val="single" w:sz="8" w:space="0" w:color="auto"/>
              <w:right w:val="single" w:sz="8" w:space="0" w:color="auto"/>
            </w:tcBorders>
            <w:shd w:val="clear" w:color="auto" w:fill="auto"/>
            <w:vAlign w:val="center"/>
            <w:hideMark/>
          </w:tcPr>
          <w:p w14:paraId="4CED79F0"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F</w:t>
            </w:r>
          </w:p>
        </w:tc>
      </w:tr>
      <w:tr w:rsidR="00286373" w:rsidRPr="00286373" w14:paraId="42776BB6"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CEBD172"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Aide VI – Temporary Authorization </w:t>
            </w:r>
          </w:p>
        </w:tc>
        <w:tc>
          <w:tcPr>
            <w:tcW w:w="2280" w:type="dxa"/>
            <w:tcBorders>
              <w:top w:val="nil"/>
              <w:left w:val="nil"/>
              <w:bottom w:val="single" w:sz="8" w:space="0" w:color="auto"/>
              <w:right w:val="single" w:sz="8" w:space="0" w:color="auto"/>
            </w:tcBorders>
            <w:shd w:val="clear" w:color="auto" w:fill="auto"/>
            <w:vAlign w:val="center"/>
            <w:hideMark/>
          </w:tcPr>
          <w:p w14:paraId="3DCED2BD"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E</w:t>
            </w:r>
          </w:p>
        </w:tc>
      </w:tr>
      <w:tr w:rsidR="00286373" w:rsidRPr="00286373" w14:paraId="47A96EFA"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A6BF0CB"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Aide VI </w:t>
            </w:r>
          </w:p>
        </w:tc>
        <w:tc>
          <w:tcPr>
            <w:tcW w:w="2280" w:type="dxa"/>
            <w:tcBorders>
              <w:top w:val="nil"/>
              <w:left w:val="nil"/>
              <w:bottom w:val="single" w:sz="8" w:space="0" w:color="auto"/>
              <w:right w:val="single" w:sz="8" w:space="0" w:color="auto"/>
            </w:tcBorders>
            <w:shd w:val="clear" w:color="auto" w:fill="auto"/>
            <w:vAlign w:val="center"/>
            <w:hideMark/>
          </w:tcPr>
          <w:p w14:paraId="1A01871F"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F</w:t>
            </w:r>
          </w:p>
        </w:tc>
      </w:tr>
      <w:tr w:rsidR="00286373" w:rsidRPr="00286373" w14:paraId="11E5D4B6"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A1347EF"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Audiovisual Technician </w:t>
            </w:r>
          </w:p>
        </w:tc>
        <w:tc>
          <w:tcPr>
            <w:tcW w:w="2280" w:type="dxa"/>
            <w:tcBorders>
              <w:top w:val="nil"/>
              <w:left w:val="nil"/>
              <w:bottom w:val="single" w:sz="8" w:space="0" w:color="auto"/>
              <w:right w:val="single" w:sz="8" w:space="0" w:color="auto"/>
            </w:tcBorders>
            <w:shd w:val="clear" w:color="auto" w:fill="auto"/>
            <w:vAlign w:val="center"/>
            <w:hideMark/>
          </w:tcPr>
          <w:p w14:paraId="60BB70DE"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C</w:t>
            </w:r>
          </w:p>
        </w:tc>
      </w:tr>
      <w:tr w:rsidR="00286373" w:rsidRPr="00286373" w14:paraId="57C0ECDF"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91DF859"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Auditor </w:t>
            </w:r>
          </w:p>
        </w:tc>
        <w:tc>
          <w:tcPr>
            <w:tcW w:w="2280" w:type="dxa"/>
            <w:tcBorders>
              <w:top w:val="nil"/>
              <w:left w:val="nil"/>
              <w:bottom w:val="single" w:sz="8" w:space="0" w:color="auto"/>
              <w:right w:val="single" w:sz="8" w:space="0" w:color="auto"/>
            </w:tcBorders>
            <w:shd w:val="clear" w:color="auto" w:fill="auto"/>
            <w:vAlign w:val="center"/>
            <w:hideMark/>
          </w:tcPr>
          <w:p w14:paraId="4DCD4AF1"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G</w:t>
            </w:r>
          </w:p>
        </w:tc>
      </w:tr>
      <w:tr w:rsidR="00286373" w:rsidRPr="00286373" w14:paraId="6DB50F45"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F4C0161"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Autism Mentor </w:t>
            </w:r>
          </w:p>
        </w:tc>
        <w:tc>
          <w:tcPr>
            <w:tcW w:w="2280" w:type="dxa"/>
            <w:tcBorders>
              <w:top w:val="nil"/>
              <w:left w:val="nil"/>
              <w:bottom w:val="single" w:sz="8" w:space="0" w:color="auto"/>
              <w:right w:val="single" w:sz="8" w:space="0" w:color="auto"/>
            </w:tcBorders>
            <w:shd w:val="clear" w:color="auto" w:fill="auto"/>
            <w:vAlign w:val="center"/>
            <w:hideMark/>
          </w:tcPr>
          <w:p w14:paraId="41DD9BF6"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F</w:t>
            </w:r>
          </w:p>
        </w:tc>
      </w:tr>
      <w:tr w:rsidR="00286373" w:rsidRPr="00286373" w14:paraId="10538B0B"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617C147"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Braille Specialist </w:t>
            </w:r>
          </w:p>
        </w:tc>
        <w:tc>
          <w:tcPr>
            <w:tcW w:w="2280" w:type="dxa"/>
            <w:tcBorders>
              <w:top w:val="nil"/>
              <w:left w:val="nil"/>
              <w:bottom w:val="single" w:sz="8" w:space="0" w:color="auto"/>
              <w:right w:val="single" w:sz="8" w:space="0" w:color="auto"/>
            </w:tcBorders>
            <w:shd w:val="clear" w:color="auto" w:fill="auto"/>
            <w:vAlign w:val="center"/>
            <w:hideMark/>
          </w:tcPr>
          <w:p w14:paraId="685E9A55"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E</w:t>
            </w:r>
          </w:p>
        </w:tc>
      </w:tr>
      <w:tr w:rsidR="00286373" w:rsidRPr="00286373" w14:paraId="20845D7B"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009E881"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Bus Operator </w:t>
            </w:r>
          </w:p>
        </w:tc>
        <w:tc>
          <w:tcPr>
            <w:tcW w:w="2280" w:type="dxa"/>
            <w:tcBorders>
              <w:top w:val="nil"/>
              <w:left w:val="nil"/>
              <w:bottom w:val="single" w:sz="8" w:space="0" w:color="auto"/>
              <w:right w:val="single" w:sz="8" w:space="0" w:color="auto"/>
            </w:tcBorders>
            <w:shd w:val="clear" w:color="auto" w:fill="auto"/>
            <w:vAlign w:val="center"/>
            <w:hideMark/>
          </w:tcPr>
          <w:p w14:paraId="47298FF4"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D</w:t>
            </w:r>
          </w:p>
        </w:tc>
      </w:tr>
      <w:tr w:rsidR="00286373" w:rsidRPr="00286373" w14:paraId="322C2701"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103095C"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Buyer </w:t>
            </w:r>
          </w:p>
        </w:tc>
        <w:tc>
          <w:tcPr>
            <w:tcW w:w="2280" w:type="dxa"/>
            <w:tcBorders>
              <w:top w:val="nil"/>
              <w:left w:val="nil"/>
              <w:bottom w:val="single" w:sz="8" w:space="0" w:color="auto"/>
              <w:right w:val="single" w:sz="8" w:space="0" w:color="auto"/>
            </w:tcBorders>
            <w:shd w:val="clear" w:color="auto" w:fill="auto"/>
            <w:vAlign w:val="center"/>
            <w:hideMark/>
          </w:tcPr>
          <w:p w14:paraId="3C8AC173"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F</w:t>
            </w:r>
          </w:p>
        </w:tc>
      </w:tr>
      <w:tr w:rsidR="00286373" w:rsidRPr="00286373" w14:paraId="799B1941"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2E11D1D"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Cabinetmaker </w:t>
            </w:r>
          </w:p>
        </w:tc>
        <w:tc>
          <w:tcPr>
            <w:tcW w:w="2280" w:type="dxa"/>
            <w:tcBorders>
              <w:top w:val="nil"/>
              <w:left w:val="nil"/>
              <w:bottom w:val="single" w:sz="8" w:space="0" w:color="auto"/>
              <w:right w:val="single" w:sz="8" w:space="0" w:color="auto"/>
            </w:tcBorders>
            <w:shd w:val="clear" w:color="auto" w:fill="auto"/>
            <w:vAlign w:val="center"/>
            <w:hideMark/>
          </w:tcPr>
          <w:p w14:paraId="7126D3E0"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G</w:t>
            </w:r>
          </w:p>
        </w:tc>
      </w:tr>
      <w:tr w:rsidR="00286373" w:rsidRPr="00286373" w14:paraId="18134B80"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E24CD92"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Cafeteria Manager </w:t>
            </w:r>
          </w:p>
        </w:tc>
        <w:tc>
          <w:tcPr>
            <w:tcW w:w="2280" w:type="dxa"/>
            <w:tcBorders>
              <w:top w:val="nil"/>
              <w:left w:val="nil"/>
              <w:bottom w:val="single" w:sz="8" w:space="0" w:color="auto"/>
              <w:right w:val="single" w:sz="8" w:space="0" w:color="auto"/>
            </w:tcBorders>
            <w:shd w:val="clear" w:color="auto" w:fill="auto"/>
            <w:vAlign w:val="center"/>
            <w:hideMark/>
          </w:tcPr>
          <w:p w14:paraId="74EF36B9"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D</w:t>
            </w:r>
          </w:p>
        </w:tc>
      </w:tr>
      <w:tr w:rsidR="00286373" w:rsidRPr="00286373" w14:paraId="55FD2869"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7441D61"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Carpenter I </w:t>
            </w:r>
          </w:p>
        </w:tc>
        <w:tc>
          <w:tcPr>
            <w:tcW w:w="2280" w:type="dxa"/>
            <w:tcBorders>
              <w:top w:val="nil"/>
              <w:left w:val="nil"/>
              <w:bottom w:val="single" w:sz="8" w:space="0" w:color="auto"/>
              <w:right w:val="single" w:sz="8" w:space="0" w:color="auto"/>
            </w:tcBorders>
            <w:shd w:val="clear" w:color="auto" w:fill="auto"/>
            <w:vAlign w:val="center"/>
            <w:hideMark/>
          </w:tcPr>
          <w:p w14:paraId="4B27EEB3"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E</w:t>
            </w:r>
          </w:p>
        </w:tc>
      </w:tr>
      <w:tr w:rsidR="00286373" w:rsidRPr="00286373" w14:paraId="60658904"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C0426BF"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Carpenter II </w:t>
            </w:r>
          </w:p>
        </w:tc>
        <w:tc>
          <w:tcPr>
            <w:tcW w:w="2280" w:type="dxa"/>
            <w:tcBorders>
              <w:top w:val="nil"/>
              <w:left w:val="nil"/>
              <w:bottom w:val="single" w:sz="8" w:space="0" w:color="auto"/>
              <w:right w:val="single" w:sz="8" w:space="0" w:color="auto"/>
            </w:tcBorders>
            <w:shd w:val="clear" w:color="auto" w:fill="auto"/>
            <w:vAlign w:val="center"/>
            <w:hideMark/>
          </w:tcPr>
          <w:p w14:paraId="764F6F16"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F</w:t>
            </w:r>
          </w:p>
        </w:tc>
      </w:tr>
      <w:tr w:rsidR="00286373" w:rsidRPr="00286373" w14:paraId="48C81573"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2463931"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Chief Mechanic </w:t>
            </w:r>
          </w:p>
        </w:tc>
        <w:tc>
          <w:tcPr>
            <w:tcW w:w="2280" w:type="dxa"/>
            <w:tcBorders>
              <w:top w:val="nil"/>
              <w:left w:val="nil"/>
              <w:bottom w:val="single" w:sz="8" w:space="0" w:color="auto"/>
              <w:right w:val="single" w:sz="8" w:space="0" w:color="auto"/>
            </w:tcBorders>
            <w:shd w:val="clear" w:color="auto" w:fill="auto"/>
            <w:vAlign w:val="center"/>
            <w:hideMark/>
          </w:tcPr>
          <w:p w14:paraId="4B0CE55E"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G</w:t>
            </w:r>
          </w:p>
        </w:tc>
      </w:tr>
      <w:tr w:rsidR="00286373" w:rsidRPr="00286373" w14:paraId="2C7A4951"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EEBAF80"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Clerk I </w:t>
            </w:r>
          </w:p>
        </w:tc>
        <w:tc>
          <w:tcPr>
            <w:tcW w:w="2280" w:type="dxa"/>
            <w:tcBorders>
              <w:top w:val="nil"/>
              <w:left w:val="nil"/>
              <w:bottom w:val="single" w:sz="8" w:space="0" w:color="auto"/>
              <w:right w:val="single" w:sz="8" w:space="0" w:color="auto"/>
            </w:tcBorders>
            <w:shd w:val="clear" w:color="auto" w:fill="auto"/>
            <w:vAlign w:val="center"/>
            <w:hideMark/>
          </w:tcPr>
          <w:p w14:paraId="72B8895A"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B</w:t>
            </w:r>
          </w:p>
        </w:tc>
      </w:tr>
      <w:tr w:rsidR="00286373" w:rsidRPr="00286373" w14:paraId="73AE0CF2"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A5B7992"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Clerk II </w:t>
            </w:r>
          </w:p>
        </w:tc>
        <w:tc>
          <w:tcPr>
            <w:tcW w:w="2280" w:type="dxa"/>
            <w:tcBorders>
              <w:top w:val="nil"/>
              <w:left w:val="nil"/>
              <w:bottom w:val="single" w:sz="8" w:space="0" w:color="auto"/>
              <w:right w:val="single" w:sz="8" w:space="0" w:color="auto"/>
            </w:tcBorders>
            <w:shd w:val="clear" w:color="auto" w:fill="auto"/>
            <w:vAlign w:val="center"/>
            <w:hideMark/>
          </w:tcPr>
          <w:p w14:paraId="5253CB60"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C</w:t>
            </w:r>
          </w:p>
        </w:tc>
      </w:tr>
      <w:tr w:rsidR="00286373" w:rsidRPr="00286373" w14:paraId="079F2CE4"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7338F68"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Computer Operator </w:t>
            </w:r>
          </w:p>
        </w:tc>
        <w:tc>
          <w:tcPr>
            <w:tcW w:w="2280" w:type="dxa"/>
            <w:tcBorders>
              <w:top w:val="nil"/>
              <w:left w:val="nil"/>
              <w:bottom w:val="single" w:sz="8" w:space="0" w:color="auto"/>
              <w:right w:val="single" w:sz="8" w:space="0" w:color="auto"/>
            </w:tcBorders>
            <w:shd w:val="clear" w:color="auto" w:fill="auto"/>
            <w:vAlign w:val="center"/>
            <w:hideMark/>
          </w:tcPr>
          <w:p w14:paraId="10116D6A"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E</w:t>
            </w:r>
          </w:p>
        </w:tc>
      </w:tr>
      <w:tr w:rsidR="00286373" w:rsidRPr="00286373" w14:paraId="065940D9"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089CED8"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Cook I </w:t>
            </w:r>
          </w:p>
        </w:tc>
        <w:tc>
          <w:tcPr>
            <w:tcW w:w="2280" w:type="dxa"/>
            <w:tcBorders>
              <w:top w:val="nil"/>
              <w:left w:val="nil"/>
              <w:bottom w:val="single" w:sz="8" w:space="0" w:color="auto"/>
              <w:right w:val="single" w:sz="8" w:space="0" w:color="auto"/>
            </w:tcBorders>
            <w:shd w:val="clear" w:color="auto" w:fill="auto"/>
            <w:vAlign w:val="center"/>
            <w:hideMark/>
          </w:tcPr>
          <w:p w14:paraId="41D0E7CB"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A</w:t>
            </w:r>
          </w:p>
        </w:tc>
      </w:tr>
      <w:tr w:rsidR="00286373" w:rsidRPr="00286373" w14:paraId="6B47A3CD"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9198B91"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Cook II </w:t>
            </w:r>
          </w:p>
        </w:tc>
        <w:tc>
          <w:tcPr>
            <w:tcW w:w="2280" w:type="dxa"/>
            <w:tcBorders>
              <w:top w:val="nil"/>
              <w:left w:val="nil"/>
              <w:bottom w:val="single" w:sz="8" w:space="0" w:color="auto"/>
              <w:right w:val="single" w:sz="8" w:space="0" w:color="auto"/>
            </w:tcBorders>
            <w:shd w:val="clear" w:color="auto" w:fill="auto"/>
            <w:vAlign w:val="center"/>
            <w:hideMark/>
          </w:tcPr>
          <w:p w14:paraId="540BFF22"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B</w:t>
            </w:r>
          </w:p>
        </w:tc>
      </w:tr>
      <w:tr w:rsidR="00286373" w:rsidRPr="00286373" w14:paraId="21A864F8"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663D141"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Cook III </w:t>
            </w:r>
          </w:p>
        </w:tc>
        <w:tc>
          <w:tcPr>
            <w:tcW w:w="2280" w:type="dxa"/>
            <w:tcBorders>
              <w:top w:val="nil"/>
              <w:left w:val="nil"/>
              <w:bottom w:val="single" w:sz="8" w:space="0" w:color="auto"/>
              <w:right w:val="single" w:sz="8" w:space="0" w:color="auto"/>
            </w:tcBorders>
            <w:shd w:val="clear" w:color="auto" w:fill="auto"/>
            <w:vAlign w:val="center"/>
            <w:hideMark/>
          </w:tcPr>
          <w:p w14:paraId="2E5F861A"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C</w:t>
            </w:r>
          </w:p>
        </w:tc>
      </w:tr>
      <w:tr w:rsidR="00286373" w:rsidRPr="00286373" w14:paraId="24EC9F85"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436498C"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Crew Leader </w:t>
            </w:r>
          </w:p>
        </w:tc>
        <w:tc>
          <w:tcPr>
            <w:tcW w:w="2280" w:type="dxa"/>
            <w:tcBorders>
              <w:top w:val="nil"/>
              <w:left w:val="nil"/>
              <w:bottom w:val="single" w:sz="8" w:space="0" w:color="auto"/>
              <w:right w:val="single" w:sz="8" w:space="0" w:color="auto"/>
            </w:tcBorders>
            <w:shd w:val="clear" w:color="auto" w:fill="auto"/>
            <w:vAlign w:val="center"/>
            <w:hideMark/>
          </w:tcPr>
          <w:p w14:paraId="41B05654"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F</w:t>
            </w:r>
          </w:p>
        </w:tc>
      </w:tr>
      <w:tr w:rsidR="00286373" w:rsidRPr="00286373" w14:paraId="62FEB33A"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4B08457"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Custodian I </w:t>
            </w:r>
          </w:p>
        </w:tc>
        <w:tc>
          <w:tcPr>
            <w:tcW w:w="2280" w:type="dxa"/>
            <w:tcBorders>
              <w:top w:val="nil"/>
              <w:left w:val="nil"/>
              <w:bottom w:val="single" w:sz="8" w:space="0" w:color="auto"/>
              <w:right w:val="single" w:sz="8" w:space="0" w:color="auto"/>
            </w:tcBorders>
            <w:shd w:val="clear" w:color="auto" w:fill="auto"/>
            <w:vAlign w:val="center"/>
            <w:hideMark/>
          </w:tcPr>
          <w:p w14:paraId="22D1BAF9"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A</w:t>
            </w:r>
          </w:p>
        </w:tc>
      </w:tr>
      <w:tr w:rsidR="00286373" w:rsidRPr="00286373" w14:paraId="7BD4608C"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02EB0EE"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Custodian II </w:t>
            </w:r>
          </w:p>
        </w:tc>
        <w:tc>
          <w:tcPr>
            <w:tcW w:w="2280" w:type="dxa"/>
            <w:tcBorders>
              <w:top w:val="nil"/>
              <w:left w:val="nil"/>
              <w:bottom w:val="single" w:sz="8" w:space="0" w:color="auto"/>
              <w:right w:val="single" w:sz="8" w:space="0" w:color="auto"/>
            </w:tcBorders>
            <w:shd w:val="clear" w:color="auto" w:fill="auto"/>
            <w:vAlign w:val="center"/>
            <w:hideMark/>
          </w:tcPr>
          <w:p w14:paraId="7A4673C6"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B</w:t>
            </w:r>
          </w:p>
        </w:tc>
      </w:tr>
      <w:tr w:rsidR="00286373" w:rsidRPr="00286373" w14:paraId="74A7A2BD"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D88D12C"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Custodian III </w:t>
            </w:r>
          </w:p>
        </w:tc>
        <w:tc>
          <w:tcPr>
            <w:tcW w:w="2280" w:type="dxa"/>
            <w:tcBorders>
              <w:top w:val="nil"/>
              <w:left w:val="nil"/>
              <w:bottom w:val="single" w:sz="8" w:space="0" w:color="auto"/>
              <w:right w:val="single" w:sz="8" w:space="0" w:color="auto"/>
            </w:tcBorders>
            <w:shd w:val="clear" w:color="auto" w:fill="auto"/>
            <w:vAlign w:val="center"/>
            <w:hideMark/>
          </w:tcPr>
          <w:p w14:paraId="24CD57A2"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C</w:t>
            </w:r>
          </w:p>
        </w:tc>
      </w:tr>
      <w:tr w:rsidR="00286373" w:rsidRPr="00286373" w14:paraId="5CB7BA68"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E1B1209"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Custodian IV </w:t>
            </w:r>
          </w:p>
        </w:tc>
        <w:tc>
          <w:tcPr>
            <w:tcW w:w="2280" w:type="dxa"/>
            <w:tcBorders>
              <w:top w:val="nil"/>
              <w:left w:val="nil"/>
              <w:bottom w:val="single" w:sz="8" w:space="0" w:color="auto"/>
              <w:right w:val="single" w:sz="8" w:space="0" w:color="auto"/>
            </w:tcBorders>
            <w:shd w:val="clear" w:color="auto" w:fill="auto"/>
            <w:vAlign w:val="center"/>
            <w:hideMark/>
          </w:tcPr>
          <w:p w14:paraId="4F8FDA54"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D</w:t>
            </w:r>
          </w:p>
        </w:tc>
      </w:tr>
      <w:tr w:rsidR="00286373" w:rsidRPr="00286373" w14:paraId="544C1077"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F770538"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Director or Coordinator of Services </w:t>
            </w:r>
          </w:p>
        </w:tc>
        <w:tc>
          <w:tcPr>
            <w:tcW w:w="2280" w:type="dxa"/>
            <w:tcBorders>
              <w:top w:val="nil"/>
              <w:left w:val="nil"/>
              <w:bottom w:val="single" w:sz="8" w:space="0" w:color="auto"/>
              <w:right w:val="single" w:sz="8" w:space="0" w:color="auto"/>
            </w:tcBorders>
            <w:shd w:val="clear" w:color="auto" w:fill="auto"/>
            <w:vAlign w:val="center"/>
            <w:hideMark/>
          </w:tcPr>
          <w:p w14:paraId="640FFC39"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H</w:t>
            </w:r>
          </w:p>
        </w:tc>
      </w:tr>
      <w:tr w:rsidR="00286373" w:rsidRPr="00286373" w14:paraId="1FF7C4B7"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5208571"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Draftsman </w:t>
            </w:r>
          </w:p>
        </w:tc>
        <w:tc>
          <w:tcPr>
            <w:tcW w:w="2280" w:type="dxa"/>
            <w:tcBorders>
              <w:top w:val="nil"/>
              <w:left w:val="nil"/>
              <w:bottom w:val="single" w:sz="8" w:space="0" w:color="auto"/>
              <w:right w:val="single" w:sz="8" w:space="0" w:color="auto"/>
            </w:tcBorders>
            <w:shd w:val="clear" w:color="auto" w:fill="auto"/>
            <w:vAlign w:val="center"/>
            <w:hideMark/>
          </w:tcPr>
          <w:p w14:paraId="4BABFC38"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D</w:t>
            </w:r>
          </w:p>
        </w:tc>
      </w:tr>
      <w:tr w:rsidR="00286373" w:rsidRPr="00286373" w14:paraId="73F307B7" w14:textId="77777777" w:rsidTr="001519E4">
        <w:trPr>
          <w:trHeight w:val="64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F42682F"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Early Childhood Classroom Assistant Teacher I </w:t>
            </w:r>
          </w:p>
        </w:tc>
        <w:tc>
          <w:tcPr>
            <w:tcW w:w="2280" w:type="dxa"/>
            <w:tcBorders>
              <w:top w:val="nil"/>
              <w:left w:val="nil"/>
              <w:bottom w:val="single" w:sz="8" w:space="0" w:color="auto"/>
              <w:right w:val="single" w:sz="8" w:space="0" w:color="auto"/>
            </w:tcBorders>
            <w:shd w:val="clear" w:color="auto" w:fill="auto"/>
            <w:vAlign w:val="center"/>
            <w:hideMark/>
          </w:tcPr>
          <w:p w14:paraId="31A3CCC2"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E</w:t>
            </w:r>
          </w:p>
        </w:tc>
      </w:tr>
      <w:tr w:rsidR="00286373" w:rsidRPr="00286373" w14:paraId="04D1EB4E" w14:textId="77777777" w:rsidTr="001519E4">
        <w:trPr>
          <w:trHeight w:val="630"/>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D7BDE22"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Early Childhood Classroom Assistant Teacher II </w:t>
            </w:r>
          </w:p>
        </w:tc>
        <w:tc>
          <w:tcPr>
            <w:tcW w:w="2280" w:type="dxa"/>
            <w:tcBorders>
              <w:top w:val="nil"/>
              <w:left w:val="nil"/>
              <w:bottom w:val="single" w:sz="8" w:space="0" w:color="auto"/>
              <w:right w:val="single" w:sz="8" w:space="0" w:color="auto"/>
            </w:tcBorders>
            <w:shd w:val="clear" w:color="auto" w:fill="auto"/>
            <w:vAlign w:val="center"/>
            <w:hideMark/>
          </w:tcPr>
          <w:p w14:paraId="24059280"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E</w:t>
            </w:r>
          </w:p>
        </w:tc>
      </w:tr>
      <w:tr w:rsidR="00286373" w:rsidRPr="00286373" w14:paraId="080155A9" w14:textId="77777777" w:rsidTr="001519E4">
        <w:trPr>
          <w:trHeight w:val="70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43CC8A9"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Early Childhood Classroom Assistant Teacher III </w:t>
            </w:r>
          </w:p>
        </w:tc>
        <w:tc>
          <w:tcPr>
            <w:tcW w:w="2280" w:type="dxa"/>
            <w:tcBorders>
              <w:top w:val="nil"/>
              <w:left w:val="nil"/>
              <w:bottom w:val="single" w:sz="8" w:space="0" w:color="auto"/>
              <w:right w:val="single" w:sz="8" w:space="0" w:color="auto"/>
            </w:tcBorders>
            <w:shd w:val="clear" w:color="auto" w:fill="auto"/>
            <w:vAlign w:val="center"/>
            <w:hideMark/>
          </w:tcPr>
          <w:p w14:paraId="2AEAAD26"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F</w:t>
            </w:r>
          </w:p>
        </w:tc>
      </w:tr>
      <w:tr w:rsidR="00286373" w:rsidRPr="00286373" w14:paraId="31357245"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63FF97B"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Educational Sign Language Interpreter I </w:t>
            </w:r>
          </w:p>
        </w:tc>
        <w:tc>
          <w:tcPr>
            <w:tcW w:w="2280" w:type="dxa"/>
            <w:tcBorders>
              <w:top w:val="nil"/>
              <w:left w:val="nil"/>
              <w:bottom w:val="single" w:sz="8" w:space="0" w:color="auto"/>
              <w:right w:val="single" w:sz="8" w:space="0" w:color="auto"/>
            </w:tcBorders>
            <w:shd w:val="clear" w:color="auto" w:fill="auto"/>
            <w:vAlign w:val="center"/>
            <w:hideMark/>
          </w:tcPr>
          <w:p w14:paraId="4F52A94B"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F</w:t>
            </w:r>
          </w:p>
        </w:tc>
      </w:tr>
      <w:tr w:rsidR="00286373" w:rsidRPr="00286373" w14:paraId="333ECD78"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A6D9A9A"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Educational Sign Language Interpreter II </w:t>
            </w:r>
          </w:p>
        </w:tc>
        <w:tc>
          <w:tcPr>
            <w:tcW w:w="2280" w:type="dxa"/>
            <w:tcBorders>
              <w:top w:val="nil"/>
              <w:left w:val="nil"/>
              <w:bottom w:val="single" w:sz="8" w:space="0" w:color="auto"/>
              <w:right w:val="single" w:sz="8" w:space="0" w:color="auto"/>
            </w:tcBorders>
            <w:shd w:val="clear" w:color="auto" w:fill="auto"/>
            <w:vAlign w:val="center"/>
            <w:hideMark/>
          </w:tcPr>
          <w:p w14:paraId="09D10879"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G</w:t>
            </w:r>
          </w:p>
        </w:tc>
      </w:tr>
      <w:tr w:rsidR="00286373" w:rsidRPr="00286373" w14:paraId="72ADB228"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B5D4153"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Electrician I </w:t>
            </w:r>
          </w:p>
        </w:tc>
        <w:tc>
          <w:tcPr>
            <w:tcW w:w="2280" w:type="dxa"/>
            <w:tcBorders>
              <w:top w:val="nil"/>
              <w:left w:val="nil"/>
              <w:bottom w:val="single" w:sz="8" w:space="0" w:color="auto"/>
              <w:right w:val="single" w:sz="8" w:space="0" w:color="auto"/>
            </w:tcBorders>
            <w:shd w:val="clear" w:color="auto" w:fill="auto"/>
            <w:vAlign w:val="center"/>
            <w:hideMark/>
          </w:tcPr>
          <w:p w14:paraId="139FC0A2"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F</w:t>
            </w:r>
          </w:p>
        </w:tc>
      </w:tr>
      <w:tr w:rsidR="00286373" w:rsidRPr="00286373" w14:paraId="68E43902"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C98A84A"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Electrician II </w:t>
            </w:r>
          </w:p>
        </w:tc>
        <w:tc>
          <w:tcPr>
            <w:tcW w:w="2280" w:type="dxa"/>
            <w:tcBorders>
              <w:top w:val="nil"/>
              <w:left w:val="nil"/>
              <w:bottom w:val="single" w:sz="8" w:space="0" w:color="auto"/>
              <w:right w:val="single" w:sz="8" w:space="0" w:color="auto"/>
            </w:tcBorders>
            <w:shd w:val="clear" w:color="auto" w:fill="auto"/>
            <w:vAlign w:val="center"/>
            <w:hideMark/>
          </w:tcPr>
          <w:p w14:paraId="577CC6D2"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G</w:t>
            </w:r>
          </w:p>
        </w:tc>
      </w:tr>
      <w:tr w:rsidR="00286373" w:rsidRPr="00286373" w14:paraId="629D80FB"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66BEFF3"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Electronic Technician I </w:t>
            </w:r>
          </w:p>
        </w:tc>
        <w:tc>
          <w:tcPr>
            <w:tcW w:w="2280" w:type="dxa"/>
            <w:tcBorders>
              <w:top w:val="nil"/>
              <w:left w:val="nil"/>
              <w:bottom w:val="single" w:sz="8" w:space="0" w:color="auto"/>
              <w:right w:val="single" w:sz="8" w:space="0" w:color="auto"/>
            </w:tcBorders>
            <w:shd w:val="clear" w:color="auto" w:fill="auto"/>
            <w:vAlign w:val="center"/>
            <w:hideMark/>
          </w:tcPr>
          <w:p w14:paraId="45E0F82C"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F</w:t>
            </w:r>
          </w:p>
        </w:tc>
      </w:tr>
      <w:tr w:rsidR="00286373" w:rsidRPr="00286373" w14:paraId="4EA9CCCB"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F6A0496"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Electronic Technician II </w:t>
            </w:r>
          </w:p>
        </w:tc>
        <w:tc>
          <w:tcPr>
            <w:tcW w:w="2280" w:type="dxa"/>
            <w:tcBorders>
              <w:top w:val="nil"/>
              <w:left w:val="nil"/>
              <w:bottom w:val="single" w:sz="8" w:space="0" w:color="auto"/>
              <w:right w:val="single" w:sz="8" w:space="0" w:color="auto"/>
            </w:tcBorders>
            <w:shd w:val="clear" w:color="auto" w:fill="auto"/>
            <w:vAlign w:val="center"/>
            <w:hideMark/>
          </w:tcPr>
          <w:p w14:paraId="313EBB72"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G</w:t>
            </w:r>
          </w:p>
        </w:tc>
      </w:tr>
      <w:tr w:rsidR="00286373" w:rsidRPr="00286373" w14:paraId="503F5BA0"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322736B"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Executive Secretary </w:t>
            </w:r>
          </w:p>
        </w:tc>
        <w:tc>
          <w:tcPr>
            <w:tcW w:w="2280" w:type="dxa"/>
            <w:tcBorders>
              <w:top w:val="nil"/>
              <w:left w:val="nil"/>
              <w:bottom w:val="single" w:sz="8" w:space="0" w:color="auto"/>
              <w:right w:val="single" w:sz="8" w:space="0" w:color="auto"/>
            </w:tcBorders>
            <w:shd w:val="clear" w:color="auto" w:fill="auto"/>
            <w:vAlign w:val="center"/>
            <w:hideMark/>
          </w:tcPr>
          <w:p w14:paraId="3BB2AA63"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G</w:t>
            </w:r>
          </w:p>
        </w:tc>
      </w:tr>
      <w:tr w:rsidR="00286373" w:rsidRPr="00286373" w14:paraId="1CE0A89B"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9AAE3CA"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Food Services Supervisor </w:t>
            </w:r>
          </w:p>
        </w:tc>
        <w:tc>
          <w:tcPr>
            <w:tcW w:w="2280" w:type="dxa"/>
            <w:tcBorders>
              <w:top w:val="nil"/>
              <w:left w:val="nil"/>
              <w:bottom w:val="single" w:sz="8" w:space="0" w:color="auto"/>
              <w:right w:val="single" w:sz="8" w:space="0" w:color="auto"/>
            </w:tcBorders>
            <w:shd w:val="clear" w:color="auto" w:fill="auto"/>
            <w:vAlign w:val="center"/>
            <w:hideMark/>
          </w:tcPr>
          <w:p w14:paraId="1BF18DFB"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G</w:t>
            </w:r>
          </w:p>
        </w:tc>
      </w:tr>
      <w:tr w:rsidR="00286373" w:rsidRPr="00286373" w14:paraId="068457CC"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1B114A7"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Foreman </w:t>
            </w:r>
          </w:p>
        </w:tc>
        <w:tc>
          <w:tcPr>
            <w:tcW w:w="2280" w:type="dxa"/>
            <w:tcBorders>
              <w:top w:val="nil"/>
              <w:left w:val="nil"/>
              <w:bottom w:val="single" w:sz="8" w:space="0" w:color="auto"/>
              <w:right w:val="single" w:sz="8" w:space="0" w:color="auto"/>
            </w:tcBorders>
            <w:shd w:val="clear" w:color="auto" w:fill="auto"/>
            <w:vAlign w:val="center"/>
            <w:hideMark/>
          </w:tcPr>
          <w:p w14:paraId="31723C69"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G</w:t>
            </w:r>
          </w:p>
        </w:tc>
      </w:tr>
      <w:tr w:rsidR="00286373" w:rsidRPr="00286373" w14:paraId="357969F2"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E28E3CF"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General Maintenance </w:t>
            </w:r>
          </w:p>
        </w:tc>
        <w:tc>
          <w:tcPr>
            <w:tcW w:w="2280" w:type="dxa"/>
            <w:tcBorders>
              <w:top w:val="nil"/>
              <w:left w:val="nil"/>
              <w:bottom w:val="single" w:sz="8" w:space="0" w:color="auto"/>
              <w:right w:val="single" w:sz="8" w:space="0" w:color="auto"/>
            </w:tcBorders>
            <w:shd w:val="clear" w:color="auto" w:fill="auto"/>
            <w:vAlign w:val="center"/>
            <w:hideMark/>
          </w:tcPr>
          <w:p w14:paraId="21B8469B"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C</w:t>
            </w:r>
          </w:p>
        </w:tc>
      </w:tr>
      <w:tr w:rsidR="00286373" w:rsidRPr="00286373" w14:paraId="334344DA"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DE24741"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Glazier </w:t>
            </w:r>
          </w:p>
        </w:tc>
        <w:tc>
          <w:tcPr>
            <w:tcW w:w="2280" w:type="dxa"/>
            <w:tcBorders>
              <w:top w:val="nil"/>
              <w:left w:val="nil"/>
              <w:bottom w:val="single" w:sz="8" w:space="0" w:color="auto"/>
              <w:right w:val="single" w:sz="8" w:space="0" w:color="auto"/>
            </w:tcBorders>
            <w:shd w:val="clear" w:color="auto" w:fill="auto"/>
            <w:vAlign w:val="center"/>
            <w:hideMark/>
          </w:tcPr>
          <w:p w14:paraId="3CD43007"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D</w:t>
            </w:r>
          </w:p>
        </w:tc>
      </w:tr>
      <w:tr w:rsidR="00286373" w:rsidRPr="00286373" w14:paraId="38FF2C11"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6B51D89"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Graphic Artist </w:t>
            </w:r>
          </w:p>
        </w:tc>
        <w:tc>
          <w:tcPr>
            <w:tcW w:w="2280" w:type="dxa"/>
            <w:tcBorders>
              <w:top w:val="nil"/>
              <w:left w:val="nil"/>
              <w:bottom w:val="single" w:sz="8" w:space="0" w:color="auto"/>
              <w:right w:val="single" w:sz="8" w:space="0" w:color="auto"/>
            </w:tcBorders>
            <w:shd w:val="clear" w:color="auto" w:fill="auto"/>
            <w:vAlign w:val="center"/>
            <w:hideMark/>
          </w:tcPr>
          <w:p w14:paraId="5D3AEF67"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D</w:t>
            </w:r>
          </w:p>
        </w:tc>
      </w:tr>
      <w:tr w:rsidR="00286373" w:rsidRPr="00286373" w14:paraId="5B8873AC"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04A665D"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Groundsman </w:t>
            </w:r>
          </w:p>
        </w:tc>
        <w:tc>
          <w:tcPr>
            <w:tcW w:w="2280" w:type="dxa"/>
            <w:tcBorders>
              <w:top w:val="nil"/>
              <w:left w:val="nil"/>
              <w:bottom w:val="single" w:sz="8" w:space="0" w:color="auto"/>
              <w:right w:val="single" w:sz="8" w:space="0" w:color="auto"/>
            </w:tcBorders>
            <w:shd w:val="clear" w:color="auto" w:fill="auto"/>
            <w:vAlign w:val="center"/>
            <w:hideMark/>
          </w:tcPr>
          <w:p w14:paraId="3145BDA0"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B</w:t>
            </w:r>
          </w:p>
        </w:tc>
      </w:tr>
      <w:tr w:rsidR="00286373" w:rsidRPr="00286373" w14:paraId="3C16CB48"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CCA7171"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Handyman </w:t>
            </w:r>
          </w:p>
        </w:tc>
        <w:tc>
          <w:tcPr>
            <w:tcW w:w="2280" w:type="dxa"/>
            <w:tcBorders>
              <w:top w:val="nil"/>
              <w:left w:val="nil"/>
              <w:bottom w:val="single" w:sz="8" w:space="0" w:color="auto"/>
              <w:right w:val="single" w:sz="8" w:space="0" w:color="auto"/>
            </w:tcBorders>
            <w:shd w:val="clear" w:color="auto" w:fill="auto"/>
            <w:vAlign w:val="center"/>
            <w:hideMark/>
          </w:tcPr>
          <w:p w14:paraId="1D6EBB5E"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B</w:t>
            </w:r>
          </w:p>
        </w:tc>
      </w:tr>
      <w:tr w:rsidR="00286373" w:rsidRPr="00286373" w14:paraId="23F5D937"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1816398"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Heating and Air Conditioning Mechanic I </w:t>
            </w:r>
          </w:p>
        </w:tc>
        <w:tc>
          <w:tcPr>
            <w:tcW w:w="2280" w:type="dxa"/>
            <w:tcBorders>
              <w:top w:val="nil"/>
              <w:left w:val="nil"/>
              <w:bottom w:val="single" w:sz="8" w:space="0" w:color="auto"/>
              <w:right w:val="single" w:sz="8" w:space="0" w:color="auto"/>
            </w:tcBorders>
            <w:shd w:val="clear" w:color="auto" w:fill="auto"/>
            <w:vAlign w:val="center"/>
            <w:hideMark/>
          </w:tcPr>
          <w:p w14:paraId="6BD6A146"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E</w:t>
            </w:r>
          </w:p>
        </w:tc>
      </w:tr>
      <w:tr w:rsidR="00286373" w:rsidRPr="00286373" w14:paraId="10A26039"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99AE448"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Heating and Air Conditioning Mechanic II </w:t>
            </w:r>
          </w:p>
        </w:tc>
        <w:tc>
          <w:tcPr>
            <w:tcW w:w="2280" w:type="dxa"/>
            <w:tcBorders>
              <w:top w:val="nil"/>
              <w:left w:val="nil"/>
              <w:bottom w:val="single" w:sz="8" w:space="0" w:color="auto"/>
              <w:right w:val="single" w:sz="8" w:space="0" w:color="auto"/>
            </w:tcBorders>
            <w:shd w:val="clear" w:color="auto" w:fill="auto"/>
            <w:vAlign w:val="center"/>
            <w:hideMark/>
          </w:tcPr>
          <w:p w14:paraId="363454B4"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G</w:t>
            </w:r>
          </w:p>
        </w:tc>
      </w:tr>
      <w:tr w:rsidR="00286373" w:rsidRPr="00286373" w14:paraId="32E5A016" w14:textId="77777777" w:rsidTr="001519E4">
        <w:trPr>
          <w:trHeight w:val="40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0523496"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Heavy Equipment Operator </w:t>
            </w:r>
          </w:p>
        </w:tc>
        <w:tc>
          <w:tcPr>
            <w:tcW w:w="2280" w:type="dxa"/>
            <w:tcBorders>
              <w:top w:val="nil"/>
              <w:left w:val="nil"/>
              <w:bottom w:val="single" w:sz="8" w:space="0" w:color="auto"/>
              <w:right w:val="single" w:sz="8" w:space="0" w:color="auto"/>
            </w:tcBorders>
            <w:shd w:val="clear" w:color="auto" w:fill="auto"/>
            <w:vAlign w:val="center"/>
            <w:hideMark/>
          </w:tcPr>
          <w:p w14:paraId="2CB83C14"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E</w:t>
            </w:r>
          </w:p>
        </w:tc>
      </w:tr>
      <w:tr w:rsidR="00286373" w:rsidRPr="00286373" w14:paraId="39EE8F8B"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E3B3726"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Inventory Supervisor </w:t>
            </w:r>
          </w:p>
        </w:tc>
        <w:tc>
          <w:tcPr>
            <w:tcW w:w="2280" w:type="dxa"/>
            <w:tcBorders>
              <w:top w:val="nil"/>
              <w:left w:val="nil"/>
              <w:bottom w:val="single" w:sz="8" w:space="0" w:color="auto"/>
              <w:right w:val="single" w:sz="8" w:space="0" w:color="auto"/>
            </w:tcBorders>
            <w:shd w:val="clear" w:color="auto" w:fill="auto"/>
            <w:vAlign w:val="center"/>
            <w:hideMark/>
          </w:tcPr>
          <w:p w14:paraId="30BF6766"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D</w:t>
            </w:r>
          </w:p>
        </w:tc>
      </w:tr>
      <w:tr w:rsidR="00286373" w:rsidRPr="00286373" w14:paraId="4EFECD88"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0059905"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Key Punch Operator </w:t>
            </w:r>
          </w:p>
        </w:tc>
        <w:tc>
          <w:tcPr>
            <w:tcW w:w="2280" w:type="dxa"/>
            <w:tcBorders>
              <w:top w:val="nil"/>
              <w:left w:val="nil"/>
              <w:bottom w:val="single" w:sz="8" w:space="0" w:color="auto"/>
              <w:right w:val="single" w:sz="8" w:space="0" w:color="auto"/>
            </w:tcBorders>
            <w:shd w:val="clear" w:color="auto" w:fill="auto"/>
            <w:vAlign w:val="center"/>
            <w:hideMark/>
          </w:tcPr>
          <w:p w14:paraId="41CC2045"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B</w:t>
            </w:r>
          </w:p>
        </w:tc>
      </w:tr>
      <w:tr w:rsidR="00286373" w:rsidRPr="00286373" w14:paraId="6F2A7701"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01FCBC6"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Licensed Practical Nurse </w:t>
            </w:r>
          </w:p>
        </w:tc>
        <w:tc>
          <w:tcPr>
            <w:tcW w:w="2280" w:type="dxa"/>
            <w:tcBorders>
              <w:top w:val="nil"/>
              <w:left w:val="nil"/>
              <w:bottom w:val="single" w:sz="8" w:space="0" w:color="auto"/>
              <w:right w:val="single" w:sz="8" w:space="0" w:color="auto"/>
            </w:tcBorders>
            <w:shd w:val="clear" w:color="auto" w:fill="auto"/>
            <w:vAlign w:val="center"/>
            <w:hideMark/>
          </w:tcPr>
          <w:p w14:paraId="7ED93DF2"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F</w:t>
            </w:r>
          </w:p>
        </w:tc>
      </w:tr>
      <w:tr w:rsidR="00286373" w:rsidRPr="00286373" w14:paraId="209D71B7"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B245893"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Locksmith </w:t>
            </w:r>
          </w:p>
        </w:tc>
        <w:tc>
          <w:tcPr>
            <w:tcW w:w="2280" w:type="dxa"/>
            <w:tcBorders>
              <w:top w:val="nil"/>
              <w:left w:val="nil"/>
              <w:bottom w:val="single" w:sz="8" w:space="0" w:color="auto"/>
              <w:right w:val="single" w:sz="8" w:space="0" w:color="auto"/>
            </w:tcBorders>
            <w:shd w:val="clear" w:color="auto" w:fill="auto"/>
            <w:vAlign w:val="center"/>
            <w:hideMark/>
          </w:tcPr>
          <w:p w14:paraId="4C66D8F1"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G</w:t>
            </w:r>
          </w:p>
        </w:tc>
      </w:tr>
      <w:tr w:rsidR="00286373" w:rsidRPr="00286373" w14:paraId="5DF03ED6"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3203CFD"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Lubrication Man </w:t>
            </w:r>
          </w:p>
        </w:tc>
        <w:tc>
          <w:tcPr>
            <w:tcW w:w="2280" w:type="dxa"/>
            <w:tcBorders>
              <w:top w:val="nil"/>
              <w:left w:val="nil"/>
              <w:bottom w:val="single" w:sz="8" w:space="0" w:color="auto"/>
              <w:right w:val="single" w:sz="8" w:space="0" w:color="auto"/>
            </w:tcBorders>
            <w:shd w:val="clear" w:color="auto" w:fill="auto"/>
            <w:vAlign w:val="center"/>
            <w:hideMark/>
          </w:tcPr>
          <w:p w14:paraId="16D0A901"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C</w:t>
            </w:r>
          </w:p>
        </w:tc>
      </w:tr>
      <w:tr w:rsidR="00286373" w:rsidRPr="00286373" w14:paraId="3C2B6DCD"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4A78FC7"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Machinist </w:t>
            </w:r>
          </w:p>
        </w:tc>
        <w:tc>
          <w:tcPr>
            <w:tcW w:w="2280" w:type="dxa"/>
            <w:tcBorders>
              <w:top w:val="nil"/>
              <w:left w:val="nil"/>
              <w:bottom w:val="single" w:sz="8" w:space="0" w:color="auto"/>
              <w:right w:val="single" w:sz="8" w:space="0" w:color="auto"/>
            </w:tcBorders>
            <w:shd w:val="clear" w:color="auto" w:fill="auto"/>
            <w:vAlign w:val="center"/>
            <w:hideMark/>
          </w:tcPr>
          <w:p w14:paraId="0B439EB0"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F</w:t>
            </w:r>
          </w:p>
        </w:tc>
      </w:tr>
      <w:tr w:rsidR="00286373" w:rsidRPr="00286373" w14:paraId="050ADB3F"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9201D39"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Mail Clerk </w:t>
            </w:r>
          </w:p>
        </w:tc>
        <w:tc>
          <w:tcPr>
            <w:tcW w:w="2280" w:type="dxa"/>
            <w:tcBorders>
              <w:top w:val="nil"/>
              <w:left w:val="nil"/>
              <w:bottom w:val="single" w:sz="8" w:space="0" w:color="auto"/>
              <w:right w:val="single" w:sz="8" w:space="0" w:color="auto"/>
            </w:tcBorders>
            <w:shd w:val="clear" w:color="auto" w:fill="auto"/>
            <w:vAlign w:val="center"/>
            <w:hideMark/>
          </w:tcPr>
          <w:p w14:paraId="100E060D"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D</w:t>
            </w:r>
          </w:p>
        </w:tc>
      </w:tr>
      <w:tr w:rsidR="00286373" w:rsidRPr="00286373" w14:paraId="6539ABA8"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C89AE0C"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Maintenance Clerk </w:t>
            </w:r>
          </w:p>
        </w:tc>
        <w:tc>
          <w:tcPr>
            <w:tcW w:w="2280" w:type="dxa"/>
            <w:tcBorders>
              <w:top w:val="nil"/>
              <w:left w:val="nil"/>
              <w:bottom w:val="single" w:sz="8" w:space="0" w:color="auto"/>
              <w:right w:val="single" w:sz="8" w:space="0" w:color="auto"/>
            </w:tcBorders>
            <w:shd w:val="clear" w:color="auto" w:fill="auto"/>
            <w:vAlign w:val="center"/>
            <w:hideMark/>
          </w:tcPr>
          <w:p w14:paraId="18E6B1A4"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C</w:t>
            </w:r>
          </w:p>
        </w:tc>
      </w:tr>
      <w:tr w:rsidR="00286373" w:rsidRPr="00286373" w14:paraId="0A68BFC0"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07B2604"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Mason </w:t>
            </w:r>
          </w:p>
        </w:tc>
        <w:tc>
          <w:tcPr>
            <w:tcW w:w="2280" w:type="dxa"/>
            <w:tcBorders>
              <w:top w:val="nil"/>
              <w:left w:val="nil"/>
              <w:bottom w:val="single" w:sz="8" w:space="0" w:color="auto"/>
              <w:right w:val="single" w:sz="8" w:space="0" w:color="auto"/>
            </w:tcBorders>
            <w:shd w:val="clear" w:color="auto" w:fill="auto"/>
            <w:vAlign w:val="center"/>
            <w:hideMark/>
          </w:tcPr>
          <w:p w14:paraId="3F6E6D6D"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G</w:t>
            </w:r>
          </w:p>
        </w:tc>
      </w:tr>
      <w:tr w:rsidR="00286373" w:rsidRPr="00286373" w14:paraId="5C8C4E57"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F90D15C"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Mechanic </w:t>
            </w:r>
          </w:p>
        </w:tc>
        <w:tc>
          <w:tcPr>
            <w:tcW w:w="2280" w:type="dxa"/>
            <w:tcBorders>
              <w:top w:val="nil"/>
              <w:left w:val="nil"/>
              <w:bottom w:val="single" w:sz="8" w:space="0" w:color="auto"/>
              <w:right w:val="single" w:sz="8" w:space="0" w:color="auto"/>
            </w:tcBorders>
            <w:shd w:val="clear" w:color="auto" w:fill="auto"/>
            <w:vAlign w:val="center"/>
            <w:hideMark/>
          </w:tcPr>
          <w:p w14:paraId="21BCA17F"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F</w:t>
            </w:r>
          </w:p>
        </w:tc>
      </w:tr>
      <w:tr w:rsidR="00286373" w:rsidRPr="00286373" w14:paraId="72FED977"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DA64B35"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Mechanic Assistant </w:t>
            </w:r>
          </w:p>
        </w:tc>
        <w:tc>
          <w:tcPr>
            <w:tcW w:w="2280" w:type="dxa"/>
            <w:tcBorders>
              <w:top w:val="nil"/>
              <w:left w:val="nil"/>
              <w:bottom w:val="single" w:sz="8" w:space="0" w:color="auto"/>
              <w:right w:val="single" w:sz="8" w:space="0" w:color="auto"/>
            </w:tcBorders>
            <w:shd w:val="clear" w:color="auto" w:fill="auto"/>
            <w:vAlign w:val="center"/>
            <w:hideMark/>
          </w:tcPr>
          <w:p w14:paraId="3F9FDD70"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E</w:t>
            </w:r>
          </w:p>
        </w:tc>
      </w:tr>
      <w:tr w:rsidR="00286373" w:rsidRPr="00286373" w14:paraId="1699AC3E"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5E9AAE2"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Office Equipment Repairman I </w:t>
            </w:r>
          </w:p>
        </w:tc>
        <w:tc>
          <w:tcPr>
            <w:tcW w:w="2280" w:type="dxa"/>
            <w:tcBorders>
              <w:top w:val="nil"/>
              <w:left w:val="nil"/>
              <w:bottom w:val="single" w:sz="8" w:space="0" w:color="auto"/>
              <w:right w:val="single" w:sz="8" w:space="0" w:color="auto"/>
            </w:tcBorders>
            <w:shd w:val="clear" w:color="auto" w:fill="auto"/>
            <w:vAlign w:val="center"/>
            <w:hideMark/>
          </w:tcPr>
          <w:p w14:paraId="604D754B"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F</w:t>
            </w:r>
          </w:p>
        </w:tc>
      </w:tr>
      <w:tr w:rsidR="00286373" w:rsidRPr="00286373" w14:paraId="1F50AA94"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07192E1"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Office Equipment Repairman II </w:t>
            </w:r>
          </w:p>
        </w:tc>
        <w:tc>
          <w:tcPr>
            <w:tcW w:w="2280" w:type="dxa"/>
            <w:tcBorders>
              <w:top w:val="nil"/>
              <w:left w:val="nil"/>
              <w:bottom w:val="single" w:sz="8" w:space="0" w:color="auto"/>
              <w:right w:val="single" w:sz="8" w:space="0" w:color="auto"/>
            </w:tcBorders>
            <w:shd w:val="clear" w:color="auto" w:fill="auto"/>
            <w:vAlign w:val="center"/>
            <w:hideMark/>
          </w:tcPr>
          <w:p w14:paraId="401C78BC"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G</w:t>
            </w:r>
          </w:p>
        </w:tc>
      </w:tr>
      <w:tr w:rsidR="00286373" w:rsidRPr="00286373" w14:paraId="0CA0AC05"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4ACA0EA"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Painter </w:t>
            </w:r>
          </w:p>
        </w:tc>
        <w:tc>
          <w:tcPr>
            <w:tcW w:w="2280" w:type="dxa"/>
            <w:tcBorders>
              <w:top w:val="nil"/>
              <w:left w:val="nil"/>
              <w:bottom w:val="single" w:sz="8" w:space="0" w:color="auto"/>
              <w:right w:val="single" w:sz="8" w:space="0" w:color="auto"/>
            </w:tcBorders>
            <w:shd w:val="clear" w:color="auto" w:fill="auto"/>
            <w:vAlign w:val="center"/>
            <w:hideMark/>
          </w:tcPr>
          <w:p w14:paraId="1DA63735"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E</w:t>
            </w:r>
          </w:p>
        </w:tc>
      </w:tr>
      <w:tr w:rsidR="00286373" w:rsidRPr="00286373" w14:paraId="1A1ED382"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AF40566"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Paraprofessional </w:t>
            </w:r>
          </w:p>
        </w:tc>
        <w:tc>
          <w:tcPr>
            <w:tcW w:w="2280" w:type="dxa"/>
            <w:tcBorders>
              <w:top w:val="nil"/>
              <w:left w:val="nil"/>
              <w:bottom w:val="single" w:sz="8" w:space="0" w:color="auto"/>
              <w:right w:val="single" w:sz="8" w:space="0" w:color="auto"/>
            </w:tcBorders>
            <w:shd w:val="clear" w:color="auto" w:fill="auto"/>
            <w:vAlign w:val="center"/>
            <w:hideMark/>
          </w:tcPr>
          <w:p w14:paraId="4E7FDBC4"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F</w:t>
            </w:r>
          </w:p>
        </w:tc>
      </w:tr>
      <w:tr w:rsidR="00286373" w:rsidRPr="00286373" w14:paraId="42BCAAD7"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BA4EBE2"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Payroll Supervisor </w:t>
            </w:r>
          </w:p>
        </w:tc>
        <w:tc>
          <w:tcPr>
            <w:tcW w:w="2280" w:type="dxa"/>
            <w:tcBorders>
              <w:top w:val="nil"/>
              <w:left w:val="nil"/>
              <w:bottom w:val="single" w:sz="8" w:space="0" w:color="auto"/>
              <w:right w:val="single" w:sz="8" w:space="0" w:color="auto"/>
            </w:tcBorders>
            <w:shd w:val="clear" w:color="auto" w:fill="auto"/>
            <w:vAlign w:val="center"/>
            <w:hideMark/>
          </w:tcPr>
          <w:p w14:paraId="70FA05C8"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G</w:t>
            </w:r>
          </w:p>
        </w:tc>
      </w:tr>
      <w:tr w:rsidR="00286373" w:rsidRPr="00286373" w14:paraId="6AC1C2D7"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AF2C435"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Plumber I </w:t>
            </w:r>
          </w:p>
        </w:tc>
        <w:tc>
          <w:tcPr>
            <w:tcW w:w="2280" w:type="dxa"/>
            <w:tcBorders>
              <w:top w:val="nil"/>
              <w:left w:val="nil"/>
              <w:bottom w:val="single" w:sz="8" w:space="0" w:color="auto"/>
              <w:right w:val="single" w:sz="8" w:space="0" w:color="auto"/>
            </w:tcBorders>
            <w:shd w:val="clear" w:color="auto" w:fill="auto"/>
            <w:vAlign w:val="center"/>
            <w:hideMark/>
          </w:tcPr>
          <w:p w14:paraId="2E5E17BF"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E</w:t>
            </w:r>
          </w:p>
        </w:tc>
      </w:tr>
      <w:tr w:rsidR="00286373" w:rsidRPr="00286373" w14:paraId="006901B2"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65CA4BF"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Plumber II </w:t>
            </w:r>
          </w:p>
        </w:tc>
        <w:tc>
          <w:tcPr>
            <w:tcW w:w="2280" w:type="dxa"/>
            <w:tcBorders>
              <w:top w:val="nil"/>
              <w:left w:val="nil"/>
              <w:bottom w:val="single" w:sz="8" w:space="0" w:color="auto"/>
              <w:right w:val="single" w:sz="8" w:space="0" w:color="auto"/>
            </w:tcBorders>
            <w:shd w:val="clear" w:color="auto" w:fill="auto"/>
            <w:vAlign w:val="center"/>
            <w:hideMark/>
          </w:tcPr>
          <w:p w14:paraId="4B2909C7"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G</w:t>
            </w:r>
          </w:p>
        </w:tc>
      </w:tr>
      <w:tr w:rsidR="00286373" w:rsidRPr="00286373" w14:paraId="0483CC77"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772BA71"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Printing Operator </w:t>
            </w:r>
          </w:p>
        </w:tc>
        <w:tc>
          <w:tcPr>
            <w:tcW w:w="2280" w:type="dxa"/>
            <w:tcBorders>
              <w:top w:val="nil"/>
              <w:left w:val="nil"/>
              <w:bottom w:val="single" w:sz="8" w:space="0" w:color="auto"/>
              <w:right w:val="single" w:sz="8" w:space="0" w:color="auto"/>
            </w:tcBorders>
            <w:shd w:val="clear" w:color="auto" w:fill="auto"/>
            <w:vAlign w:val="center"/>
            <w:hideMark/>
          </w:tcPr>
          <w:p w14:paraId="67676468"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B</w:t>
            </w:r>
          </w:p>
        </w:tc>
      </w:tr>
      <w:tr w:rsidR="00286373" w:rsidRPr="00286373" w14:paraId="12CE3DA3"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F47AD2C"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Printing Supervisor </w:t>
            </w:r>
          </w:p>
        </w:tc>
        <w:tc>
          <w:tcPr>
            <w:tcW w:w="2280" w:type="dxa"/>
            <w:tcBorders>
              <w:top w:val="nil"/>
              <w:left w:val="nil"/>
              <w:bottom w:val="single" w:sz="8" w:space="0" w:color="auto"/>
              <w:right w:val="single" w:sz="8" w:space="0" w:color="auto"/>
            </w:tcBorders>
            <w:shd w:val="clear" w:color="auto" w:fill="auto"/>
            <w:vAlign w:val="center"/>
            <w:hideMark/>
          </w:tcPr>
          <w:p w14:paraId="0BCB56D1"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D</w:t>
            </w:r>
          </w:p>
        </w:tc>
      </w:tr>
      <w:tr w:rsidR="00286373" w:rsidRPr="00286373" w14:paraId="3CCDE500"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D1F420D"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Programmer </w:t>
            </w:r>
          </w:p>
        </w:tc>
        <w:tc>
          <w:tcPr>
            <w:tcW w:w="2280" w:type="dxa"/>
            <w:tcBorders>
              <w:top w:val="nil"/>
              <w:left w:val="nil"/>
              <w:bottom w:val="single" w:sz="8" w:space="0" w:color="auto"/>
              <w:right w:val="single" w:sz="8" w:space="0" w:color="auto"/>
            </w:tcBorders>
            <w:shd w:val="clear" w:color="auto" w:fill="auto"/>
            <w:vAlign w:val="center"/>
            <w:hideMark/>
          </w:tcPr>
          <w:p w14:paraId="0335AA2B"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H</w:t>
            </w:r>
          </w:p>
        </w:tc>
      </w:tr>
      <w:tr w:rsidR="00286373" w:rsidRPr="00286373" w14:paraId="2F72F9B6"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1D6FF61"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Roofing/Sheet Metal Mechanic </w:t>
            </w:r>
          </w:p>
        </w:tc>
        <w:tc>
          <w:tcPr>
            <w:tcW w:w="2280" w:type="dxa"/>
            <w:tcBorders>
              <w:top w:val="nil"/>
              <w:left w:val="nil"/>
              <w:bottom w:val="single" w:sz="8" w:space="0" w:color="auto"/>
              <w:right w:val="single" w:sz="8" w:space="0" w:color="auto"/>
            </w:tcBorders>
            <w:shd w:val="clear" w:color="auto" w:fill="auto"/>
            <w:vAlign w:val="center"/>
            <w:hideMark/>
          </w:tcPr>
          <w:p w14:paraId="700FF691"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F</w:t>
            </w:r>
          </w:p>
        </w:tc>
      </w:tr>
      <w:tr w:rsidR="00286373" w:rsidRPr="00286373" w14:paraId="4E939589"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8E27748"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Sanitation Plant Operator </w:t>
            </w:r>
          </w:p>
        </w:tc>
        <w:tc>
          <w:tcPr>
            <w:tcW w:w="2280" w:type="dxa"/>
            <w:tcBorders>
              <w:top w:val="nil"/>
              <w:left w:val="nil"/>
              <w:bottom w:val="single" w:sz="8" w:space="0" w:color="auto"/>
              <w:right w:val="single" w:sz="8" w:space="0" w:color="auto"/>
            </w:tcBorders>
            <w:shd w:val="clear" w:color="auto" w:fill="auto"/>
            <w:vAlign w:val="center"/>
            <w:hideMark/>
          </w:tcPr>
          <w:p w14:paraId="5306FFE3"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G</w:t>
            </w:r>
          </w:p>
        </w:tc>
      </w:tr>
      <w:tr w:rsidR="00286373" w:rsidRPr="00286373" w14:paraId="51DA48DF"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0EDC7C18"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School Bus Supervisor </w:t>
            </w:r>
          </w:p>
        </w:tc>
        <w:tc>
          <w:tcPr>
            <w:tcW w:w="2280" w:type="dxa"/>
            <w:tcBorders>
              <w:top w:val="nil"/>
              <w:left w:val="nil"/>
              <w:bottom w:val="single" w:sz="8" w:space="0" w:color="auto"/>
              <w:right w:val="single" w:sz="8" w:space="0" w:color="auto"/>
            </w:tcBorders>
            <w:shd w:val="clear" w:color="auto" w:fill="auto"/>
            <w:vAlign w:val="center"/>
            <w:hideMark/>
          </w:tcPr>
          <w:p w14:paraId="3B915798"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E</w:t>
            </w:r>
          </w:p>
        </w:tc>
      </w:tr>
      <w:tr w:rsidR="00286373" w:rsidRPr="00286373" w14:paraId="56B2B291"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3E2A6702"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Secretary I </w:t>
            </w:r>
          </w:p>
        </w:tc>
        <w:tc>
          <w:tcPr>
            <w:tcW w:w="2280" w:type="dxa"/>
            <w:tcBorders>
              <w:top w:val="nil"/>
              <w:left w:val="nil"/>
              <w:bottom w:val="single" w:sz="8" w:space="0" w:color="auto"/>
              <w:right w:val="single" w:sz="8" w:space="0" w:color="auto"/>
            </w:tcBorders>
            <w:shd w:val="clear" w:color="auto" w:fill="auto"/>
            <w:vAlign w:val="center"/>
            <w:hideMark/>
          </w:tcPr>
          <w:p w14:paraId="7BBE82F4"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D</w:t>
            </w:r>
          </w:p>
        </w:tc>
      </w:tr>
      <w:tr w:rsidR="00286373" w:rsidRPr="00286373" w14:paraId="47DCDA03"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0793C1F"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Secretary II </w:t>
            </w:r>
          </w:p>
        </w:tc>
        <w:tc>
          <w:tcPr>
            <w:tcW w:w="2280" w:type="dxa"/>
            <w:tcBorders>
              <w:top w:val="nil"/>
              <w:left w:val="nil"/>
              <w:bottom w:val="single" w:sz="8" w:space="0" w:color="auto"/>
              <w:right w:val="single" w:sz="8" w:space="0" w:color="auto"/>
            </w:tcBorders>
            <w:shd w:val="clear" w:color="auto" w:fill="auto"/>
            <w:vAlign w:val="center"/>
            <w:hideMark/>
          </w:tcPr>
          <w:p w14:paraId="660423C3"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E</w:t>
            </w:r>
          </w:p>
        </w:tc>
      </w:tr>
      <w:tr w:rsidR="00286373" w:rsidRPr="00286373" w14:paraId="6C736846"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EA48DB0"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Secretary III </w:t>
            </w:r>
          </w:p>
        </w:tc>
        <w:tc>
          <w:tcPr>
            <w:tcW w:w="2280" w:type="dxa"/>
            <w:tcBorders>
              <w:top w:val="nil"/>
              <w:left w:val="nil"/>
              <w:bottom w:val="single" w:sz="8" w:space="0" w:color="auto"/>
              <w:right w:val="single" w:sz="8" w:space="0" w:color="auto"/>
            </w:tcBorders>
            <w:shd w:val="clear" w:color="auto" w:fill="auto"/>
            <w:vAlign w:val="center"/>
            <w:hideMark/>
          </w:tcPr>
          <w:p w14:paraId="09DC88A9"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F</w:t>
            </w:r>
          </w:p>
        </w:tc>
      </w:tr>
      <w:tr w:rsidR="00286373" w:rsidRPr="00286373" w14:paraId="56A3CBDA"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22743E11"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Sign Support Specialist </w:t>
            </w:r>
          </w:p>
        </w:tc>
        <w:tc>
          <w:tcPr>
            <w:tcW w:w="2280" w:type="dxa"/>
            <w:tcBorders>
              <w:top w:val="nil"/>
              <w:left w:val="nil"/>
              <w:bottom w:val="single" w:sz="8" w:space="0" w:color="auto"/>
              <w:right w:val="single" w:sz="8" w:space="0" w:color="auto"/>
            </w:tcBorders>
            <w:shd w:val="clear" w:color="auto" w:fill="auto"/>
            <w:vAlign w:val="center"/>
            <w:hideMark/>
          </w:tcPr>
          <w:p w14:paraId="607DD6BC"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E</w:t>
            </w:r>
          </w:p>
        </w:tc>
      </w:tr>
      <w:tr w:rsidR="00286373" w:rsidRPr="00286373" w14:paraId="1928AD2C"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4D05710"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Supervisor of Maintenance </w:t>
            </w:r>
          </w:p>
        </w:tc>
        <w:tc>
          <w:tcPr>
            <w:tcW w:w="2280" w:type="dxa"/>
            <w:tcBorders>
              <w:top w:val="nil"/>
              <w:left w:val="nil"/>
              <w:bottom w:val="single" w:sz="8" w:space="0" w:color="auto"/>
              <w:right w:val="single" w:sz="8" w:space="0" w:color="auto"/>
            </w:tcBorders>
            <w:shd w:val="clear" w:color="auto" w:fill="auto"/>
            <w:vAlign w:val="center"/>
            <w:hideMark/>
          </w:tcPr>
          <w:p w14:paraId="27A8FE18"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H</w:t>
            </w:r>
          </w:p>
        </w:tc>
      </w:tr>
      <w:tr w:rsidR="00286373" w:rsidRPr="00286373" w14:paraId="00B5EF94"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8882B47"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Supervisor of Transportation </w:t>
            </w:r>
          </w:p>
        </w:tc>
        <w:tc>
          <w:tcPr>
            <w:tcW w:w="2280" w:type="dxa"/>
            <w:tcBorders>
              <w:top w:val="nil"/>
              <w:left w:val="nil"/>
              <w:bottom w:val="single" w:sz="8" w:space="0" w:color="auto"/>
              <w:right w:val="single" w:sz="8" w:space="0" w:color="auto"/>
            </w:tcBorders>
            <w:shd w:val="clear" w:color="auto" w:fill="auto"/>
            <w:vAlign w:val="center"/>
            <w:hideMark/>
          </w:tcPr>
          <w:p w14:paraId="2AF128C6"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H</w:t>
            </w:r>
          </w:p>
        </w:tc>
      </w:tr>
      <w:tr w:rsidR="00286373" w:rsidRPr="00286373" w14:paraId="78BA3232"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5EB4A45B"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Switchboard Operator-Receptionist </w:t>
            </w:r>
          </w:p>
        </w:tc>
        <w:tc>
          <w:tcPr>
            <w:tcW w:w="2280" w:type="dxa"/>
            <w:tcBorders>
              <w:top w:val="nil"/>
              <w:left w:val="nil"/>
              <w:bottom w:val="single" w:sz="8" w:space="0" w:color="auto"/>
              <w:right w:val="single" w:sz="8" w:space="0" w:color="auto"/>
            </w:tcBorders>
            <w:shd w:val="clear" w:color="auto" w:fill="auto"/>
            <w:vAlign w:val="center"/>
            <w:hideMark/>
          </w:tcPr>
          <w:p w14:paraId="53121B9D"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D</w:t>
            </w:r>
          </w:p>
        </w:tc>
      </w:tr>
      <w:tr w:rsidR="00286373" w:rsidRPr="00286373" w14:paraId="0317C123"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1A24920A"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Truck Driver </w:t>
            </w:r>
          </w:p>
        </w:tc>
        <w:tc>
          <w:tcPr>
            <w:tcW w:w="2280" w:type="dxa"/>
            <w:tcBorders>
              <w:top w:val="nil"/>
              <w:left w:val="nil"/>
              <w:bottom w:val="single" w:sz="8" w:space="0" w:color="auto"/>
              <w:right w:val="single" w:sz="8" w:space="0" w:color="auto"/>
            </w:tcBorders>
            <w:shd w:val="clear" w:color="auto" w:fill="auto"/>
            <w:vAlign w:val="center"/>
            <w:hideMark/>
          </w:tcPr>
          <w:p w14:paraId="08035670"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D</w:t>
            </w:r>
          </w:p>
        </w:tc>
      </w:tr>
      <w:tr w:rsidR="00286373" w:rsidRPr="00286373" w14:paraId="0A6BE849"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415902E7"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Warehouse Clerk </w:t>
            </w:r>
          </w:p>
        </w:tc>
        <w:tc>
          <w:tcPr>
            <w:tcW w:w="2280" w:type="dxa"/>
            <w:tcBorders>
              <w:top w:val="nil"/>
              <w:left w:val="nil"/>
              <w:bottom w:val="single" w:sz="8" w:space="0" w:color="auto"/>
              <w:right w:val="single" w:sz="8" w:space="0" w:color="auto"/>
            </w:tcBorders>
            <w:shd w:val="clear" w:color="auto" w:fill="auto"/>
            <w:vAlign w:val="center"/>
            <w:hideMark/>
          </w:tcPr>
          <w:p w14:paraId="0ED131B0"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C</w:t>
            </w:r>
          </w:p>
        </w:tc>
      </w:tr>
      <w:tr w:rsidR="00286373" w:rsidRPr="00286373" w14:paraId="1B4652F7"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68BAE699"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Watchman </w:t>
            </w:r>
          </w:p>
        </w:tc>
        <w:tc>
          <w:tcPr>
            <w:tcW w:w="2280" w:type="dxa"/>
            <w:tcBorders>
              <w:top w:val="nil"/>
              <w:left w:val="nil"/>
              <w:bottom w:val="single" w:sz="8" w:space="0" w:color="auto"/>
              <w:right w:val="single" w:sz="8" w:space="0" w:color="auto"/>
            </w:tcBorders>
            <w:shd w:val="clear" w:color="auto" w:fill="auto"/>
            <w:vAlign w:val="center"/>
            <w:hideMark/>
          </w:tcPr>
          <w:p w14:paraId="652D709E"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B</w:t>
            </w:r>
          </w:p>
        </w:tc>
      </w:tr>
      <w:tr w:rsidR="00286373" w:rsidRPr="00286373" w14:paraId="6146E2E3" w14:textId="77777777" w:rsidTr="001519E4">
        <w:trPr>
          <w:trHeight w:val="31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3E980FB"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Welder </w:t>
            </w:r>
          </w:p>
        </w:tc>
        <w:tc>
          <w:tcPr>
            <w:tcW w:w="2280" w:type="dxa"/>
            <w:tcBorders>
              <w:top w:val="nil"/>
              <w:left w:val="nil"/>
              <w:bottom w:val="single" w:sz="8" w:space="0" w:color="auto"/>
              <w:right w:val="single" w:sz="8" w:space="0" w:color="auto"/>
            </w:tcBorders>
            <w:shd w:val="clear" w:color="auto" w:fill="auto"/>
            <w:vAlign w:val="center"/>
            <w:hideMark/>
          </w:tcPr>
          <w:p w14:paraId="60060050"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F</w:t>
            </w:r>
          </w:p>
        </w:tc>
      </w:tr>
      <w:tr w:rsidR="00286373" w:rsidRPr="00286373" w14:paraId="188B06A2" w14:textId="77777777" w:rsidTr="001519E4">
        <w:trPr>
          <w:trHeight w:val="585"/>
        </w:trPr>
        <w:tc>
          <w:tcPr>
            <w:tcW w:w="3140" w:type="dxa"/>
            <w:tcBorders>
              <w:top w:val="nil"/>
              <w:left w:val="single" w:sz="8" w:space="0" w:color="auto"/>
              <w:bottom w:val="single" w:sz="8" w:space="0" w:color="auto"/>
              <w:right w:val="single" w:sz="8" w:space="0" w:color="auto"/>
            </w:tcBorders>
            <w:shd w:val="clear" w:color="auto" w:fill="auto"/>
            <w:vAlign w:val="center"/>
            <w:hideMark/>
          </w:tcPr>
          <w:p w14:paraId="777B18E5"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 xml:space="preserve">WVEIS Data Entry and Administrative Clerk </w:t>
            </w:r>
          </w:p>
        </w:tc>
        <w:tc>
          <w:tcPr>
            <w:tcW w:w="2280" w:type="dxa"/>
            <w:tcBorders>
              <w:top w:val="nil"/>
              <w:left w:val="nil"/>
              <w:bottom w:val="single" w:sz="8" w:space="0" w:color="auto"/>
              <w:right w:val="single" w:sz="8" w:space="0" w:color="auto"/>
            </w:tcBorders>
            <w:shd w:val="clear" w:color="auto" w:fill="auto"/>
            <w:vAlign w:val="center"/>
            <w:hideMark/>
          </w:tcPr>
          <w:p w14:paraId="487701C0" w14:textId="77777777" w:rsidR="009D19AC" w:rsidRPr="00286373" w:rsidRDefault="009D19AC" w:rsidP="001519E4">
            <w:pPr>
              <w:spacing w:line="240" w:lineRule="auto"/>
              <w:jc w:val="center"/>
              <w:rPr>
                <w:rFonts w:eastAsia="Times New Roman" w:cs="Arial"/>
                <w:color w:val="auto"/>
              </w:rPr>
            </w:pPr>
            <w:r w:rsidRPr="00286373">
              <w:rPr>
                <w:rFonts w:eastAsia="Times New Roman" w:cs="Arial"/>
                <w:color w:val="auto"/>
              </w:rPr>
              <w:t>B</w:t>
            </w:r>
          </w:p>
        </w:tc>
      </w:tr>
    </w:tbl>
    <w:p w14:paraId="03613607" w14:textId="77777777" w:rsidR="009D19AC" w:rsidRPr="00286373" w:rsidRDefault="009D19AC" w:rsidP="009975CA">
      <w:pPr>
        <w:pStyle w:val="SectionBody"/>
        <w:widowControl/>
        <w:rPr>
          <w:rFonts w:cs="Arial"/>
          <w:color w:val="auto"/>
          <w:u w:color="5B9BD5"/>
        </w:rPr>
      </w:pPr>
      <w:r w:rsidRPr="00286373">
        <w:rPr>
          <w:rFonts w:cs="Arial"/>
          <w:color w:val="auto"/>
          <w:u w:color="5B9BD5"/>
        </w:rPr>
        <w:t xml:space="preserve"> </w:t>
      </w:r>
    </w:p>
    <w:p w14:paraId="5A71A9EE" w14:textId="1A4926C6" w:rsidR="004B2D87" w:rsidRPr="00286373" w:rsidRDefault="004B2D87" w:rsidP="009975CA">
      <w:pPr>
        <w:pStyle w:val="SectionBody"/>
        <w:widowControl/>
        <w:rPr>
          <w:rFonts w:cs="Arial"/>
          <w:color w:val="auto"/>
          <w:u w:color="5B9BD5"/>
        </w:rPr>
      </w:pPr>
      <w:r w:rsidRPr="00286373">
        <w:rPr>
          <w:rFonts w:cs="Arial"/>
          <w:color w:val="auto"/>
          <w:u w:color="5B9BD5"/>
        </w:rPr>
        <w:t>(b) An additional $12 per month is added to the minimum monthly pay of each service person who holds a high school diploma or its equivalent.</w:t>
      </w:r>
    </w:p>
    <w:p w14:paraId="5590F48A" w14:textId="77777777" w:rsidR="004B2D87" w:rsidRPr="00286373" w:rsidRDefault="004B2D87" w:rsidP="009975CA">
      <w:pPr>
        <w:pStyle w:val="SectionBody"/>
        <w:widowControl/>
        <w:rPr>
          <w:rFonts w:cs="Arial"/>
          <w:color w:val="auto"/>
          <w:u w:color="5B9BD5"/>
        </w:rPr>
      </w:pPr>
      <w:r w:rsidRPr="00286373">
        <w:rPr>
          <w:rFonts w:cs="Arial"/>
          <w:color w:val="auto"/>
          <w:u w:color="5B9BD5"/>
        </w:rPr>
        <w:t>(c) An additional $11 per month also is added to the minimum monthly pay of each service person for each of the following:</w:t>
      </w:r>
    </w:p>
    <w:p w14:paraId="35022D3F" w14:textId="77777777" w:rsidR="004B2D87" w:rsidRPr="00286373" w:rsidRDefault="004B2D87" w:rsidP="009975CA">
      <w:pPr>
        <w:pStyle w:val="SectionBody"/>
        <w:widowControl/>
        <w:rPr>
          <w:rFonts w:cs="Arial"/>
          <w:color w:val="auto"/>
          <w:u w:color="5B9BD5"/>
        </w:rPr>
      </w:pPr>
      <w:r w:rsidRPr="00286373">
        <w:rPr>
          <w:rFonts w:cs="Arial"/>
          <w:color w:val="auto"/>
          <w:u w:color="5B9BD5"/>
        </w:rPr>
        <w:t>(1) A service person who holds 12 college hours or comparable credit obtained in a trade or vocational school as approved by the state board;</w:t>
      </w:r>
    </w:p>
    <w:p w14:paraId="2F8E9EEF" w14:textId="77777777" w:rsidR="004B2D87" w:rsidRPr="00286373" w:rsidRDefault="004B2D87" w:rsidP="009975CA">
      <w:pPr>
        <w:pStyle w:val="SectionBody"/>
        <w:widowControl/>
        <w:rPr>
          <w:rFonts w:cs="Arial"/>
          <w:color w:val="auto"/>
          <w:u w:color="5B9BD5"/>
        </w:rPr>
      </w:pPr>
      <w:r w:rsidRPr="00286373">
        <w:rPr>
          <w:rFonts w:cs="Arial"/>
          <w:color w:val="auto"/>
          <w:u w:color="5B9BD5"/>
        </w:rPr>
        <w:t>(2) A service person who holds 24 college hours or comparable credit obtained in a trade or vocational school as approved by the state board;</w:t>
      </w:r>
    </w:p>
    <w:p w14:paraId="0D73F086" w14:textId="77777777" w:rsidR="004B2D87" w:rsidRPr="00286373" w:rsidRDefault="004B2D87" w:rsidP="009975CA">
      <w:pPr>
        <w:pStyle w:val="SectionBody"/>
        <w:widowControl/>
        <w:rPr>
          <w:rFonts w:cs="Arial"/>
          <w:color w:val="auto"/>
          <w:u w:color="5B9BD5"/>
        </w:rPr>
      </w:pPr>
      <w:r w:rsidRPr="00286373">
        <w:rPr>
          <w:rFonts w:cs="Arial"/>
          <w:color w:val="auto"/>
          <w:u w:color="5B9BD5"/>
        </w:rPr>
        <w:t>(3) A service person who holds 36 college hours or comparable credit obtained in a trade or vocational school as approved by the state board;</w:t>
      </w:r>
    </w:p>
    <w:p w14:paraId="33DEF2E9" w14:textId="77777777" w:rsidR="004B2D87" w:rsidRPr="00286373" w:rsidRDefault="004B2D87" w:rsidP="009975CA">
      <w:pPr>
        <w:pStyle w:val="SectionBody"/>
        <w:widowControl/>
        <w:rPr>
          <w:rFonts w:cs="Arial"/>
          <w:color w:val="auto"/>
          <w:u w:color="5B9BD5"/>
        </w:rPr>
      </w:pPr>
      <w:r w:rsidRPr="00286373">
        <w:rPr>
          <w:rFonts w:cs="Arial"/>
          <w:color w:val="auto"/>
          <w:u w:color="5B9BD5"/>
        </w:rPr>
        <w:t>(4) A service person who holds 48 college hours or comparable credit obtained in a trade or vocational school as approved by the state board;</w:t>
      </w:r>
    </w:p>
    <w:p w14:paraId="0B19B142" w14:textId="77777777" w:rsidR="004B2D87" w:rsidRPr="00286373" w:rsidRDefault="004B2D87" w:rsidP="009975CA">
      <w:pPr>
        <w:pStyle w:val="SectionBody"/>
        <w:widowControl/>
        <w:rPr>
          <w:rFonts w:cs="Arial"/>
          <w:color w:val="auto"/>
          <w:u w:color="5B9BD5"/>
        </w:rPr>
      </w:pPr>
      <w:r w:rsidRPr="00286373">
        <w:rPr>
          <w:rFonts w:cs="Arial"/>
          <w:color w:val="auto"/>
          <w:u w:color="5B9BD5"/>
        </w:rPr>
        <w:t>(5) A service employee who holds 60 college hours or comparable credit obtained in a trade or vocational school as approved by the state board;</w:t>
      </w:r>
    </w:p>
    <w:p w14:paraId="73B1F7EE" w14:textId="77777777" w:rsidR="004B2D87" w:rsidRPr="00286373" w:rsidRDefault="004B2D87" w:rsidP="009975CA">
      <w:pPr>
        <w:pStyle w:val="SectionBody"/>
        <w:widowControl/>
        <w:rPr>
          <w:rFonts w:cs="Arial"/>
          <w:color w:val="auto"/>
          <w:u w:color="5B9BD5"/>
        </w:rPr>
      </w:pPr>
      <w:r w:rsidRPr="00286373">
        <w:rPr>
          <w:rFonts w:cs="Arial"/>
          <w:color w:val="auto"/>
          <w:u w:color="5B9BD5"/>
        </w:rPr>
        <w:t>(6) A service person who holds 72 college hours or comparable credit obtained in a trade or vocational school as approved by the state board;</w:t>
      </w:r>
    </w:p>
    <w:p w14:paraId="0D816631" w14:textId="77777777" w:rsidR="004B2D87" w:rsidRPr="00286373" w:rsidRDefault="004B2D87" w:rsidP="009975CA">
      <w:pPr>
        <w:pStyle w:val="SectionBody"/>
        <w:widowControl/>
        <w:rPr>
          <w:rFonts w:cs="Arial"/>
          <w:color w:val="auto"/>
          <w:u w:color="5B9BD5"/>
        </w:rPr>
      </w:pPr>
      <w:r w:rsidRPr="00286373">
        <w:rPr>
          <w:rFonts w:cs="Arial"/>
          <w:color w:val="auto"/>
          <w:u w:color="5B9BD5"/>
        </w:rPr>
        <w:t>(7) A service person who holds 84 college hours or comparable credit obtained in a trade or vocational school as approved by the state board;</w:t>
      </w:r>
    </w:p>
    <w:p w14:paraId="383A1BAD" w14:textId="77777777" w:rsidR="004B2D87" w:rsidRPr="00286373" w:rsidRDefault="004B2D87" w:rsidP="009975CA">
      <w:pPr>
        <w:pStyle w:val="SectionBody"/>
        <w:widowControl/>
        <w:rPr>
          <w:rFonts w:cs="Arial"/>
          <w:color w:val="auto"/>
          <w:u w:color="5B9BD5"/>
        </w:rPr>
      </w:pPr>
      <w:r w:rsidRPr="00286373">
        <w:rPr>
          <w:rFonts w:cs="Arial"/>
          <w:color w:val="auto"/>
          <w:u w:color="5B9BD5"/>
        </w:rPr>
        <w:t>(8) A service person who holds 96 college hours or comparable credit obtained in a trade or vocational school as approved by the state board;</w:t>
      </w:r>
    </w:p>
    <w:p w14:paraId="28448654" w14:textId="77777777" w:rsidR="004B2D87" w:rsidRPr="00286373" w:rsidRDefault="004B2D87" w:rsidP="009975CA">
      <w:pPr>
        <w:pStyle w:val="SectionBody"/>
        <w:widowControl/>
        <w:rPr>
          <w:rFonts w:cs="Arial"/>
          <w:color w:val="auto"/>
          <w:u w:color="5B9BD5"/>
        </w:rPr>
      </w:pPr>
      <w:r w:rsidRPr="00286373">
        <w:rPr>
          <w:rFonts w:cs="Arial"/>
          <w:color w:val="auto"/>
          <w:u w:color="5B9BD5"/>
        </w:rPr>
        <w:t>(9) A service person who holds 108 college hours or comparable credit obtained in a trade or vocational school as approved by the state board;</w:t>
      </w:r>
    </w:p>
    <w:p w14:paraId="67E20D1E" w14:textId="77777777" w:rsidR="004B2D87" w:rsidRPr="00286373" w:rsidRDefault="004B2D87" w:rsidP="009975CA">
      <w:pPr>
        <w:pStyle w:val="SectionBody"/>
        <w:widowControl/>
        <w:rPr>
          <w:rFonts w:cs="Arial"/>
          <w:color w:val="auto"/>
          <w:u w:color="5B9BD5"/>
        </w:rPr>
      </w:pPr>
      <w:r w:rsidRPr="00286373">
        <w:rPr>
          <w:rFonts w:cs="Arial"/>
          <w:color w:val="auto"/>
          <w:u w:color="5B9BD5"/>
        </w:rPr>
        <w:t>(10) A service person who holds 120 college hours or comparable credit obtained in a trade or vocational school as approved by the state board.</w:t>
      </w:r>
    </w:p>
    <w:p w14:paraId="661E3879" w14:textId="237334C2" w:rsidR="004B2D87" w:rsidRPr="00286373" w:rsidRDefault="004B2D87" w:rsidP="009975CA">
      <w:pPr>
        <w:pStyle w:val="SectionBody"/>
        <w:widowControl/>
        <w:rPr>
          <w:rFonts w:cs="Arial"/>
          <w:color w:val="auto"/>
          <w:u w:color="5B9BD5"/>
        </w:rPr>
      </w:pPr>
      <w:r w:rsidRPr="00286373">
        <w:rPr>
          <w:rFonts w:cs="Arial"/>
          <w:color w:val="auto"/>
          <w:u w:color="5B9BD5"/>
        </w:rPr>
        <w:t xml:space="preserve">(d) An additional </w:t>
      </w:r>
      <w:r w:rsidRPr="00286373">
        <w:rPr>
          <w:rFonts w:cs="Arial"/>
          <w:strike/>
          <w:color w:val="auto"/>
          <w:u w:color="5B9BD5"/>
        </w:rPr>
        <w:t>$40</w:t>
      </w:r>
      <w:r w:rsidRPr="00286373">
        <w:rPr>
          <w:rFonts w:cs="Arial"/>
          <w:color w:val="auto"/>
          <w:u w:color="5B9BD5"/>
        </w:rPr>
        <w:t xml:space="preserve"> </w:t>
      </w:r>
      <w:r w:rsidR="00DE3474" w:rsidRPr="00286373">
        <w:rPr>
          <w:rFonts w:cs="Arial"/>
          <w:color w:val="auto"/>
          <w:u w:val="single"/>
        </w:rPr>
        <w:t>$60</w:t>
      </w:r>
      <w:r w:rsidR="00DE3474" w:rsidRPr="00286373">
        <w:rPr>
          <w:rFonts w:cs="Arial"/>
          <w:color w:val="auto"/>
        </w:rPr>
        <w:t xml:space="preserve"> </w:t>
      </w:r>
      <w:r w:rsidRPr="00286373">
        <w:rPr>
          <w:rFonts w:cs="Arial"/>
          <w:color w:val="auto"/>
          <w:u w:color="5B9BD5"/>
        </w:rPr>
        <w:t>per month also is added to the minimum monthly pay of each service person for each of the following:</w:t>
      </w:r>
    </w:p>
    <w:p w14:paraId="30696E79" w14:textId="59DFCBB4" w:rsidR="004B2D87" w:rsidRPr="00286373" w:rsidRDefault="004B2D87" w:rsidP="009975CA">
      <w:pPr>
        <w:pStyle w:val="SectionBody"/>
        <w:widowControl/>
        <w:rPr>
          <w:rFonts w:cs="Arial"/>
          <w:color w:val="auto"/>
          <w:u w:color="5B9BD5"/>
        </w:rPr>
      </w:pPr>
      <w:r w:rsidRPr="00286373">
        <w:rPr>
          <w:rFonts w:cs="Arial"/>
          <w:color w:val="auto"/>
          <w:u w:color="5B9BD5"/>
        </w:rPr>
        <w:t>(1) A service person who holds an associate</w:t>
      </w:r>
      <w:r w:rsidR="00B47969" w:rsidRPr="00286373">
        <w:rPr>
          <w:rFonts w:cs="Arial"/>
          <w:color w:val="auto"/>
          <w:u w:color="5B9BD5"/>
        </w:rPr>
        <w:t>'</w:t>
      </w:r>
      <w:r w:rsidRPr="00286373">
        <w:rPr>
          <w:rFonts w:cs="Arial"/>
          <w:color w:val="auto"/>
          <w:u w:color="5B9BD5"/>
        </w:rPr>
        <w:t>s degree;</w:t>
      </w:r>
    </w:p>
    <w:p w14:paraId="57BFDCBD" w14:textId="50EDDE74" w:rsidR="004B2D87" w:rsidRPr="00286373" w:rsidRDefault="004B2D87" w:rsidP="009975CA">
      <w:pPr>
        <w:pStyle w:val="SectionBody"/>
        <w:widowControl/>
        <w:rPr>
          <w:rFonts w:cs="Arial"/>
          <w:color w:val="auto"/>
          <w:u w:color="5B9BD5"/>
        </w:rPr>
      </w:pPr>
      <w:r w:rsidRPr="00286373">
        <w:rPr>
          <w:rFonts w:cs="Arial"/>
          <w:color w:val="auto"/>
          <w:u w:color="5B9BD5"/>
        </w:rPr>
        <w:t>(2) A service person who holds a bachelor</w:t>
      </w:r>
      <w:r w:rsidR="00B47969" w:rsidRPr="00286373">
        <w:rPr>
          <w:rFonts w:cs="Arial"/>
          <w:color w:val="auto"/>
          <w:u w:color="5B9BD5"/>
        </w:rPr>
        <w:t>'</w:t>
      </w:r>
      <w:r w:rsidRPr="00286373">
        <w:rPr>
          <w:rFonts w:cs="Arial"/>
          <w:color w:val="auto"/>
          <w:u w:color="5B9BD5"/>
        </w:rPr>
        <w:t>s degree;</w:t>
      </w:r>
    </w:p>
    <w:p w14:paraId="7684351E" w14:textId="0B2511F4" w:rsidR="004B2D87" w:rsidRPr="00286373" w:rsidRDefault="004B2D87" w:rsidP="009975CA">
      <w:pPr>
        <w:pStyle w:val="SectionBody"/>
        <w:widowControl/>
        <w:rPr>
          <w:rFonts w:cs="Arial"/>
          <w:color w:val="auto"/>
          <w:u w:color="5B9BD5"/>
        </w:rPr>
      </w:pPr>
      <w:r w:rsidRPr="00286373">
        <w:rPr>
          <w:rFonts w:cs="Arial"/>
          <w:color w:val="auto"/>
          <w:u w:color="5B9BD5"/>
        </w:rPr>
        <w:t>(3) A service person who holds a master</w:t>
      </w:r>
      <w:r w:rsidR="00B47969" w:rsidRPr="00286373">
        <w:rPr>
          <w:rFonts w:cs="Arial"/>
          <w:color w:val="auto"/>
          <w:u w:color="5B9BD5"/>
        </w:rPr>
        <w:t>'</w:t>
      </w:r>
      <w:r w:rsidRPr="00286373">
        <w:rPr>
          <w:rFonts w:cs="Arial"/>
          <w:color w:val="auto"/>
          <w:u w:color="5B9BD5"/>
        </w:rPr>
        <w:t>s degree;</w:t>
      </w:r>
    </w:p>
    <w:p w14:paraId="48F6C6C5" w14:textId="77777777" w:rsidR="004B2D87" w:rsidRPr="00286373" w:rsidRDefault="004B2D87" w:rsidP="009975CA">
      <w:pPr>
        <w:pStyle w:val="SectionBody"/>
        <w:widowControl/>
        <w:rPr>
          <w:rFonts w:cs="Arial"/>
          <w:color w:val="auto"/>
          <w:u w:color="5B9BD5"/>
        </w:rPr>
      </w:pPr>
      <w:r w:rsidRPr="00286373">
        <w:rPr>
          <w:rFonts w:cs="Arial"/>
          <w:color w:val="auto"/>
          <w:u w:color="5B9BD5"/>
        </w:rPr>
        <w:t>(4) A service person who holds a doctorate degree.</w:t>
      </w:r>
    </w:p>
    <w:p w14:paraId="3E344B9C" w14:textId="77777777" w:rsidR="004B2D87" w:rsidRPr="00286373" w:rsidRDefault="004B2D87" w:rsidP="009975CA">
      <w:pPr>
        <w:pStyle w:val="SectionBody"/>
        <w:widowControl/>
        <w:rPr>
          <w:rFonts w:cs="Arial"/>
          <w:color w:val="auto"/>
          <w:u w:color="5B9BD5"/>
        </w:rPr>
      </w:pPr>
      <w:r w:rsidRPr="00286373">
        <w:rPr>
          <w:rFonts w:cs="Arial"/>
          <w:color w:val="auto"/>
          <w:u w:color="5B9BD5"/>
        </w:rPr>
        <w:t>(e) An additional $11 per month is added to the minimum monthly pay of each service person for each of the following:</w:t>
      </w:r>
    </w:p>
    <w:p w14:paraId="7745638E" w14:textId="2903701C" w:rsidR="004B2D87" w:rsidRPr="00286373" w:rsidRDefault="004B2D87" w:rsidP="009975CA">
      <w:pPr>
        <w:pStyle w:val="SectionBody"/>
        <w:widowControl/>
        <w:rPr>
          <w:rFonts w:cs="Arial"/>
          <w:color w:val="auto"/>
          <w:u w:color="5B9BD5"/>
        </w:rPr>
      </w:pPr>
      <w:r w:rsidRPr="00286373">
        <w:rPr>
          <w:rFonts w:cs="Arial"/>
          <w:color w:val="auto"/>
          <w:u w:color="5B9BD5"/>
        </w:rPr>
        <w:t>(1) A service person who holds a bachelor</w:t>
      </w:r>
      <w:r w:rsidR="00B47969" w:rsidRPr="00286373">
        <w:rPr>
          <w:rFonts w:cs="Arial"/>
          <w:color w:val="auto"/>
          <w:u w:color="5B9BD5"/>
        </w:rPr>
        <w:t>'</w:t>
      </w:r>
      <w:r w:rsidRPr="00286373">
        <w:rPr>
          <w:rFonts w:cs="Arial"/>
          <w:color w:val="auto"/>
          <w:u w:color="5B9BD5"/>
        </w:rPr>
        <w:t>s degree plus 15 college hours;</w:t>
      </w:r>
    </w:p>
    <w:p w14:paraId="3C092E28" w14:textId="2371BBEB" w:rsidR="004B2D87" w:rsidRPr="00286373" w:rsidRDefault="004B2D87" w:rsidP="009975CA">
      <w:pPr>
        <w:pStyle w:val="SectionBody"/>
        <w:widowControl/>
        <w:rPr>
          <w:rFonts w:cs="Arial"/>
          <w:color w:val="auto"/>
          <w:u w:color="5B9BD5"/>
        </w:rPr>
      </w:pPr>
      <w:r w:rsidRPr="00286373">
        <w:rPr>
          <w:rFonts w:cs="Arial"/>
          <w:color w:val="auto"/>
          <w:u w:color="5B9BD5"/>
        </w:rPr>
        <w:t>(2) A service person who holds a master</w:t>
      </w:r>
      <w:r w:rsidR="00B47969" w:rsidRPr="00286373">
        <w:rPr>
          <w:rFonts w:cs="Arial"/>
          <w:color w:val="auto"/>
          <w:u w:color="5B9BD5"/>
        </w:rPr>
        <w:t>'</w:t>
      </w:r>
      <w:r w:rsidRPr="00286373">
        <w:rPr>
          <w:rFonts w:cs="Arial"/>
          <w:color w:val="auto"/>
          <w:u w:color="5B9BD5"/>
        </w:rPr>
        <w:t>s degree plus 15 college hours;</w:t>
      </w:r>
    </w:p>
    <w:p w14:paraId="473C79D7" w14:textId="4D29BB73" w:rsidR="004B2D87" w:rsidRPr="00286373" w:rsidRDefault="004B2D87" w:rsidP="009975CA">
      <w:pPr>
        <w:pStyle w:val="SectionBody"/>
        <w:widowControl/>
        <w:rPr>
          <w:rFonts w:cs="Arial"/>
          <w:color w:val="auto"/>
          <w:u w:color="5B9BD5"/>
        </w:rPr>
      </w:pPr>
      <w:r w:rsidRPr="00286373">
        <w:rPr>
          <w:rFonts w:cs="Arial"/>
          <w:color w:val="auto"/>
          <w:u w:color="5B9BD5"/>
        </w:rPr>
        <w:t>(3) A service person who holds a master</w:t>
      </w:r>
      <w:r w:rsidR="00B47969" w:rsidRPr="00286373">
        <w:rPr>
          <w:rFonts w:cs="Arial"/>
          <w:color w:val="auto"/>
          <w:u w:color="5B9BD5"/>
        </w:rPr>
        <w:t>'</w:t>
      </w:r>
      <w:r w:rsidRPr="00286373">
        <w:rPr>
          <w:rFonts w:cs="Arial"/>
          <w:color w:val="auto"/>
          <w:u w:color="5B9BD5"/>
        </w:rPr>
        <w:t>s degree plus 30 college hours;</w:t>
      </w:r>
    </w:p>
    <w:p w14:paraId="761B079E" w14:textId="3C304255" w:rsidR="004B2D87" w:rsidRPr="00286373" w:rsidRDefault="004B2D87" w:rsidP="009975CA">
      <w:pPr>
        <w:pStyle w:val="SectionBody"/>
        <w:widowControl/>
        <w:rPr>
          <w:rFonts w:cs="Arial"/>
          <w:color w:val="auto"/>
          <w:u w:color="5B9BD5"/>
        </w:rPr>
      </w:pPr>
      <w:r w:rsidRPr="00286373">
        <w:rPr>
          <w:rFonts w:cs="Arial"/>
          <w:color w:val="auto"/>
          <w:u w:color="5B9BD5"/>
        </w:rPr>
        <w:t>(4) A service person who holds a master</w:t>
      </w:r>
      <w:r w:rsidR="00B47969" w:rsidRPr="00286373">
        <w:rPr>
          <w:rFonts w:cs="Arial"/>
          <w:color w:val="auto"/>
          <w:u w:color="5B9BD5"/>
        </w:rPr>
        <w:t>'</w:t>
      </w:r>
      <w:r w:rsidRPr="00286373">
        <w:rPr>
          <w:rFonts w:cs="Arial"/>
          <w:color w:val="auto"/>
          <w:u w:color="5B9BD5"/>
        </w:rPr>
        <w:t>s degree plus 45 college hours; and</w:t>
      </w:r>
    </w:p>
    <w:p w14:paraId="0600226D" w14:textId="5A7D1256" w:rsidR="004B2D87" w:rsidRPr="00286373" w:rsidRDefault="004B2D87" w:rsidP="009975CA">
      <w:pPr>
        <w:pStyle w:val="SectionBody"/>
        <w:widowControl/>
        <w:rPr>
          <w:rFonts w:cs="Arial"/>
          <w:color w:val="auto"/>
          <w:u w:color="5B9BD5"/>
        </w:rPr>
      </w:pPr>
      <w:r w:rsidRPr="00286373">
        <w:rPr>
          <w:rFonts w:cs="Arial"/>
          <w:color w:val="auto"/>
          <w:u w:color="5B9BD5"/>
        </w:rPr>
        <w:t>(5) A service person who holds a master</w:t>
      </w:r>
      <w:r w:rsidR="00B47969" w:rsidRPr="00286373">
        <w:rPr>
          <w:rFonts w:cs="Arial"/>
          <w:color w:val="auto"/>
          <w:u w:color="5B9BD5"/>
        </w:rPr>
        <w:t>'</w:t>
      </w:r>
      <w:r w:rsidRPr="00286373">
        <w:rPr>
          <w:rFonts w:cs="Arial"/>
          <w:color w:val="auto"/>
          <w:u w:color="5B9BD5"/>
        </w:rPr>
        <w:t>s degree plus 60 college hours.</w:t>
      </w:r>
    </w:p>
    <w:p w14:paraId="4E3563F9" w14:textId="77777777" w:rsidR="004B2D87" w:rsidRPr="00286373" w:rsidRDefault="004B2D87" w:rsidP="009975CA">
      <w:pPr>
        <w:pStyle w:val="SectionBody"/>
        <w:widowControl/>
        <w:rPr>
          <w:rFonts w:cs="Arial"/>
          <w:color w:val="auto"/>
          <w:u w:color="5B9BD5"/>
        </w:rPr>
      </w:pPr>
      <w:r w:rsidRPr="00286373">
        <w:rPr>
          <w:rFonts w:cs="Arial"/>
          <w:color w:val="auto"/>
        </w:rPr>
        <w:t>(f) Each</w:t>
      </w:r>
      <w:r w:rsidRPr="00286373">
        <w:rPr>
          <w:rFonts w:cs="Arial"/>
          <w:color w:val="auto"/>
          <w:u w:color="5B9BD5"/>
        </w:rPr>
        <w:t xml:space="preserve"> service person is paid a supplement, as set forth in §18A-4-5 of this code, of $164 per month, subject to the provisions of that section. These payments: (i) Are in addition to any amounts prescribed in the applicable State Minimum Pay Scale Pay Grade, any specific additional amounts prescribed in this section and article and any county supplement in effect in a county pursuant to §18A-4-5b of this code; (ii) are paid in equal monthly installments; and (iii) are considered a part of the state minimum salaries for service personnel.</w:t>
      </w:r>
    </w:p>
    <w:p w14:paraId="71492005" w14:textId="60541220" w:rsidR="004B2D87" w:rsidRPr="00286373" w:rsidRDefault="004B2D87" w:rsidP="009975CA">
      <w:pPr>
        <w:pStyle w:val="SectionBody"/>
        <w:widowControl/>
        <w:rPr>
          <w:rFonts w:cs="Arial"/>
          <w:color w:val="auto"/>
          <w:u w:color="5B9BD5"/>
        </w:rPr>
      </w:pPr>
      <w:r w:rsidRPr="00286373">
        <w:rPr>
          <w:rFonts w:cs="Arial"/>
          <w:color w:val="auto"/>
          <w:u w:color="5B9BD5"/>
        </w:rPr>
        <w:t>(g) When any part of a school service person</w:t>
      </w:r>
      <w:r w:rsidR="00B47969" w:rsidRPr="00286373">
        <w:rPr>
          <w:rFonts w:cs="Arial"/>
          <w:color w:val="auto"/>
          <w:u w:color="5B9BD5"/>
        </w:rPr>
        <w:t>'</w:t>
      </w:r>
      <w:r w:rsidRPr="00286373">
        <w:rPr>
          <w:rFonts w:cs="Arial"/>
          <w:color w:val="auto"/>
          <w:u w:color="5B9BD5"/>
        </w:rPr>
        <w:t>s daily shift of work is performed between the hours of 6:00 p. m. and 5:00 a. m. the following day, the employee is paid no less than an additional $10 per month and one half of the pay is paid with local funds.</w:t>
      </w:r>
    </w:p>
    <w:p w14:paraId="1D5E547B" w14:textId="2A2B04C7" w:rsidR="004B2D87" w:rsidRPr="00286373" w:rsidRDefault="004B2D87" w:rsidP="009975CA">
      <w:pPr>
        <w:pStyle w:val="SectionBody"/>
        <w:widowControl/>
        <w:rPr>
          <w:rFonts w:cs="Arial"/>
          <w:color w:val="auto"/>
          <w:u w:color="5B9BD5"/>
        </w:rPr>
      </w:pPr>
      <w:r w:rsidRPr="00286373">
        <w:rPr>
          <w:rFonts w:cs="Arial"/>
          <w:color w:val="auto"/>
          <w:u w:color="5B9BD5"/>
        </w:rPr>
        <w:t>(h) Any service person required to work on any legal school holiday is paid at a rate one and one-half times the person</w:t>
      </w:r>
      <w:r w:rsidR="00B47969" w:rsidRPr="00286373">
        <w:rPr>
          <w:rFonts w:cs="Arial"/>
          <w:color w:val="auto"/>
          <w:u w:color="5B9BD5"/>
        </w:rPr>
        <w:t>'</w:t>
      </w:r>
      <w:r w:rsidRPr="00286373">
        <w:rPr>
          <w:rFonts w:cs="Arial"/>
          <w:color w:val="auto"/>
          <w:u w:color="5B9BD5"/>
        </w:rPr>
        <w:t>s usual hourly rate.</w:t>
      </w:r>
    </w:p>
    <w:p w14:paraId="46DBC57B" w14:textId="77777777" w:rsidR="004B2D87" w:rsidRPr="00286373" w:rsidRDefault="004B2D87" w:rsidP="009975CA">
      <w:pPr>
        <w:pStyle w:val="SectionBody"/>
        <w:widowControl/>
        <w:rPr>
          <w:rFonts w:cs="Arial"/>
          <w:color w:val="auto"/>
          <w:u w:color="5B9BD5"/>
        </w:rPr>
      </w:pPr>
      <w:r w:rsidRPr="00286373">
        <w:rPr>
          <w:rFonts w:cs="Arial"/>
          <w:color w:val="auto"/>
          <w:u w:color="5B9BD5"/>
        </w:rPr>
        <w:t>(i) Any full-time service personnel required to work in excess of their normal working day during any week which contains a school holiday for which they are paid is paid for the additional hours or fraction of the additional hours at a rate of one and one-half times their usual hourly rate and paid entirely from county board funds.</w:t>
      </w:r>
    </w:p>
    <w:p w14:paraId="7833CE81" w14:textId="5C92284B" w:rsidR="004B2D87" w:rsidRPr="00286373" w:rsidRDefault="004B2D87" w:rsidP="009975CA">
      <w:pPr>
        <w:pStyle w:val="SectionBody"/>
        <w:widowControl/>
        <w:rPr>
          <w:rFonts w:cs="Arial"/>
          <w:color w:val="auto"/>
          <w:u w:color="5B9BD5"/>
        </w:rPr>
      </w:pPr>
      <w:r w:rsidRPr="00286373">
        <w:rPr>
          <w:rFonts w:cs="Arial"/>
          <w:color w:val="auto"/>
          <w:u w:color="5B9BD5"/>
        </w:rPr>
        <w:t>(j) A service person may not have his or her daily work schedule changed during the school year without the employee</w:t>
      </w:r>
      <w:r w:rsidR="00B47969" w:rsidRPr="00286373">
        <w:rPr>
          <w:rFonts w:cs="Arial"/>
          <w:color w:val="auto"/>
          <w:u w:color="5B9BD5"/>
        </w:rPr>
        <w:t>'</w:t>
      </w:r>
      <w:r w:rsidRPr="00286373">
        <w:rPr>
          <w:rFonts w:cs="Arial"/>
          <w:color w:val="auto"/>
          <w:u w:color="5B9BD5"/>
        </w:rPr>
        <w:t>s written consent and the person</w:t>
      </w:r>
      <w:r w:rsidR="00B47969" w:rsidRPr="00286373">
        <w:rPr>
          <w:rFonts w:cs="Arial"/>
          <w:color w:val="auto"/>
          <w:u w:color="5B9BD5"/>
        </w:rPr>
        <w:t>'</w:t>
      </w:r>
      <w:r w:rsidRPr="00286373">
        <w:rPr>
          <w:rFonts w:cs="Arial"/>
          <w:color w:val="auto"/>
          <w:u w:color="5B9BD5"/>
        </w:rPr>
        <w:t>s required daily work hours may not be changed to prevent the payment of time and one-half wages or the employment of another employee.</w:t>
      </w:r>
    </w:p>
    <w:p w14:paraId="76862E5C" w14:textId="31BA53A2" w:rsidR="004B2D87" w:rsidRPr="00286373" w:rsidRDefault="004B2D87" w:rsidP="009975CA">
      <w:pPr>
        <w:pStyle w:val="SectionBody"/>
        <w:widowControl/>
        <w:rPr>
          <w:rFonts w:cs="Arial"/>
          <w:color w:val="auto"/>
          <w:u w:color="5B9BD5"/>
        </w:rPr>
      </w:pPr>
      <w:r w:rsidRPr="00286373">
        <w:rPr>
          <w:rFonts w:cs="Arial"/>
          <w:color w:val="auto"/>
          <w:u w:color="5B9BD5"/>
        </w:rPr>
        <w:t>(k) The minimum hourly rate of pay for extra duty assignments as defined in §18A-4-8b of this code is no less than one seventh of the person</w:t>
      </w:r>
      <w:r w:rsidR="00B47969" w:rsidRPr="00286373">
        <w:rPr>
          <w:rFonts w:cs="Arial"/>
          <w:color w:val="auto"/>
          <w:u w:color="5B9BD5"/>
        </w:rPr>
        <w:t>'</w:t>
      </w:r>
      <w:r w:rsidRPr="00286373">
        <w:rPr>
          <w:rFonts w:cs="Arial"/>
          <w:color w:val="auto"/>
          <w:u w:color="5B9BD5"/>
        </w:rPr>
        <w:t xml:space="preserve">s daily total salary for each hour the person is involved in performing the assignment and paid entirely from local funds: </w:t>
      </w:r>
      <w:r w:rsidRPr="00286373">
        <w:rPr>
          <w:rFonts w:cs="Arial"/>
          <w:i/>
          <w:color w:val="auto"/>
          <w:u w:color="5B9BD5"/>
        </w:rPr>
        <w:t>Provided</w:t>
      </w:r>
      <w:r w:rsidRPr="00286373">
        <w:rPr>
          <w:rFonts w:cs="Arial"/>
          <w:color w:val="auto"/>
          <w:u w:color="5B9BD5"/>
        </w:rPr>
        <w:t xml:space="preserve">, That an alternative minimum hourly rate of pay for performing extra duty assignments within a particular category of employment may be used if the alternate hourly rate of pay is approved both by the county board and by the affirmative vote of a two-thirds majority of the regular full-time persons within that classification category of employment within that county: </w:t>
      </w:r>
      <w:r w:rsidRPr="00286373">
        <w:rPr>
          <w:rFonts w:cs="Arial"/>
          <w:i/>
          <w:color w:val="auto"/>
          <w:u w:color="5B9BD5"/>
        </w:rPr>
        <w:t>Provided, however</w:t>
      </w:r>
      <w:r w:rsidRPr="00286373">
        <w:rPr>
          <w:rFonts w:cs="Arial"/>
          <w:color w:val="auto"/>
          <w:u w:color="5B9BD5"/>
        </w:rPr>
        <w:t>, That the vote is by secret ballot if requested by a service person within that classification category within that county. The salary for any fraction of an hour the employee is involved in performing the assignment is prorated accordingly. When performing extra duty assignments, persons who are regularly employed on a one-half day salary basis shall receive the same hourly extra duty assignment pay computed as though the person were employed on a full-day salary basis.</w:t>
      </w:r>
    </w:p>
    <w:p w14:paraId="14AD773C" w14:textId="0717CB4F" w:rsidR="004B2D87" w:rsidRPr="00286373" w:rsidRDefault="004B2D87" w:rsidP="009975CA">
      <w:pPr>
        <w:pStyle w:val="SectionBody"/>
        <w:widowControl/>
        <w:rPr>
          <w:rFonts w:cs="Arial"/>
          <w:color w:val="auto"/>
          <w:u w:color="5B9BD5"/>
        </w:rPr>
      </w:pPr>
      <w:r w:rsidRPr="00286373">
        <w:rPr>
          <w:rFonts w:cs="Arial"/>
          <w:color w:val="auto"/>
          <w:u w:color="5B9BD5"/>
        </w:rPr>
        <w:t>(l) The minimum pay for any service personnel engaged in the removal of asbestos material or related duties required for asbestos removal is their regular total daily rate of pay and no less than an additional $3 per hour or no less than $5 per hour for service personnel supervising asbestos removal responsibilities for each hour these employees are involved in asbestos-related duties. Related duties required for asbestos removal include, but are not limited to, travel, preparation of the work site, removal of asbestos, decontamination of the work site, placing and removal of equipment and removal of structures from the site. If any member of an asbestos crew is engaged in asbestos-related duties outside of the employee</w:t>
      </w:r>
      <w:r w:rsidR="00B47969" w:rsidRPr="00286373">
        <w:rPr>
          <w:rFonts w:cs="Arial"/>
          <w:color w:val="auto"/>
          <w:u w:color="5B9BD5"/>
        </w:rPr>
        <w:t>'</w:t>
      </w:r>
      <w:r w:rsidRPr="00286373">
        <w:rPr>
          <w:rFonts w:cs="Arial"/>
          <w:color w:val="auto"/>
          <w:u w:color="5B9BD5"/>
        </w:rPr>
        <w:t>s regular employment county, the daily rate of pay is no less than the minimum amount as established in the employee’s regular employment county for asbestos removal and an additional $30 per each day the employee is engaged in asbestos removal and related duties. The additional pay for asbestos removal and related duties shall be payable entirely from county funds. Before service personnel may be used in the removal of asbestos material or related duties, they shall have completed a federal Environmental Protection Act-approved training program and be licensed. The employer shall provide all necessary protective equipment and maintain all records required by the Environmental Protection Act.</w:t>
      </w:r>
    </w:p>
    <w:p w14:paraId="57E2B78B" w14:textId="11934F97" w:rsidR="004B2D87" w:rsidRPr="00286373" w:rsidRDefault="004B2D87" w:rsidP="004B2D87">
      <w:pPr>
        <w:pStyle w:val="SectionBody"/>
        <w:widowControl/>
        <w:rPr>
          <w:rFonts w:cs="Arial"/>
          <w:color w:val="auto"/>
          <w:u w:color="5B9BD5"/>
        </w:rPr>
      </w:pPr>
      <w:r w:rsidRPr="00286373">
        <w:rPr>
          <w:rFonts w:cs="Arial"/>
          <w:color w:val="auto"/>
          <w:u w:color="5B9BD5"/>
        </w:rPr>
        <w:t>(m) For the purpose of qualifying for additional pay as provided in §18A-5-8 of this code,</w:t>
      </w:r>
      <w:r w:rsidRPr="00286373">
        <w:rPr>
          <w:rFonts w:cs="Arial"/>
          <w:color w:val="auto"/>
        </w:rPr>
        <w:t xml:space="preserve"> </w:t>
      </w:r>
      <w:r w:rsidRPr="00286373">
        <w:rPr>
          <w:rFonts w:cs="Arial"/>
          <w:color w:val="auto"/>
          <w:u w:color="5B9BD5"/>
        </w:rPr>
        <w:t>an aide is considered to be exercising the authority of a supervisory aide and control over pupils if the aide is required to supervise, control, direct, monitor, escort, or render service to a child or children when not under the direct supervision of a certified professional person within the classroom, library, hallway, lunchroom, gymnasium, school building, school grounds, or wherever supervision is required. For purposes of this section, "under the direct supervision of a certified professional person" means that certified professional person is present, with and accompanying the aide.</w:t>
      </w:r>
    </w:p>
    <w:p w14:paraId="55C6EF70" w14:textId="12F7F719" w:rsidR="006865E9" w:rsidRPr="00286373" w:rsidRDefault="00CF1DCA" w:rsidP="00CC1F3B">
      <w:pPr>
        <w:pStyle w:val="Note"/>
        <w:rPr>
          <w:color w:val="auto"/>
        </w:rPr>
      </w:pPr>
      <w:r w:rsidRPr="00286373">
        <w:rPr>
          <w:color w:val="auto"/>
        </w:rPr>
        <w:t>NOTE: The</w:t>
      </w:r>
      <w:r w:rsidR="006865E9" w:rsidRPr="00286373">
        <w:rPr>
          <w:color w:val="auto"/>
        </w:rPr>
        <w:t xml:space="preserve"> purpose of this bill is </w:t>
      </w:r>
      <w:r w:rsidR="004B2D87" w:rsidRPr="00286373">
        <w:rPr>
          <w:color w:val="auto"/>
        </w:rPr>
        <w:t>to</w:t>
      </w:r>
      <w:r w:rsidR="00082058" w:rsidRPr="00286373">
        <w:rPr>
          <w:color w:val="auto"/>
        </w:rPr>
        <w:t xml:space="preserve"> provide a $900 monthly increase to state school service personnel</w:t>
      </w:r>
      <w:r w:rsidR="00E13301" w:rsidRPr="00286373">
        <w:rPr>
          <w:color w:val="auto"/>
        </w:rPr>
        <w:t>.</w:t>
      </w:r>
    </w:p>
    <w:p w14:paraId="4BDC8E41" w14:textId="77777777" w:rsidR="006865E9" w:rsidRPr="00286373" w:rsidRDefault="00AE48A0" w:rsidP="00CC1F3B">
      <w:pPr>
        <w:pStyle w:val="Note"/>
        <w:rPr>
          <w:color w:val="auto"/>
        </w:rPr>
      </w:pPr>
      <w:r w:rsidRPr="00286373">
        <w:rPr>
          <w:color w:val="auto"/>
        </w:rPr>
        <w:t>Strike-throughs indicate language that would be stricken from a heading or the present law and underscoring indicates new language that would be added.</w:t>
      </w:r>
    </w:p>
    <w:sectPr w:rsidR="006865E9" w:rsidRPr="00286373" w:rsidSect="00DB548F">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25A79" w14:textId="77777777" w:rsidR="00B12060" w:rsidRPr="00B844FE" w:rsidRDefault="00B12060" w:rsidP="00B844FE">
      <w:r>
        <w:separator/>
      </w:r>
    </w:p>
  </w:endnote>
  <w:endnote w:type="continuationSeparator" w:id="0">
    <w:p w14:paraId="1EB176B9" w14:textId="77777777" w:rsidR="00B12060" w:rsidRPr="00B844FE" w:rsidRDefault="00B120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8A466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F1FE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90873"/>
      <w:docPartObj>
        <w:docPartGallery w:val="Page Numbers (Bottom of Page)"/>
        <w:docPartUnique/>
      </w:docPartObj>
    </w:sdtPr>
    <w:sdtEndPr>
      <w:rPr>
        <w:noProof/>
      </w:rPr>
    </w:sdtEndPr>
    <w:sdtContent>
      <w:p w14:paraId="5E883E3B" w14:textId="3D5BCED0" w:rsidR="008B21E6" w:rsidRDefault="008B21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E0B645" w14:textId="3712926D"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63109" w14:textId="77777777" w:rsidR="00B12060" w:rsidRPr="00B844FE" w:rsidRDefault="00B12060" w:rsidP="00B844FE">
      <w:r>
        <w:separator/>
      </w:r>
    </w:p>
  </w:footnote>
  <w:footnote w:type="continuationSeparator" w:id="0">
    <w:p w14:paraId="0C24C388" w14:textId="77777777" w:rsidR="00B12060" w:rsidRPr="00B844FE" w:rsidRDefault="00B120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2BB9" w14:textId="77777777" w:rsidR="002A0269" w:rsidRPr="00B844FE" w:rsidRDefault="00362CA4">
    <w:pPr>
      <w:pStyle w:val="Header"/>
    </w:pPr>
    <w:sdt>
      <w:sdtPr>
        <w:id w:val="-684364211"/>
        <w:placeholder>
          <w:docPart w:val="58B7757B3A6D42839158C776323F5E3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8B7757B3A6D42839158C776323F5E3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C7EB" w14:textId="20939062" w:rsidR="00C33014" w:rsidRPr="00686E9A" w:rsidRDefault="00AE48A0" w:rsidP="000573A9">
    <w:pPr>
      <w:pStyle w:val="HeaderStyle"/>
      <w:rPr>
        <w:sz w:val="22"/>
        <w:szCs w:val="22"/>
      </w:rPr>
    </w:pPr>
    <w:r w:rsidRPr="002869B7">
      <w:t>I</w:t>
    </w:r>
    <w:r w:rsidR="001A66B7" w:rsidRPr="002869B7">
      <w:t xml:space="preserve">ntr </w:t>
    </w:r>
    <w:sdt>
      <w:sdtPr>
        <w:tag w:val="BNumWH"/>
        <w:id w:val="138549797"/>
        <w:showingPlcHdr/>
        <w:text/>
      </w:sdtPr>
      <w:sdtEndPr/>
      <w:sdtContent/>
    </w:sdt>
    <w:r w:rsidR="008F3A02" w:rsidRPr="002869B7">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8F3A02" w:rsidRPr="002869B7">
          <w:t>202</w:t>
        </w:r>
        <w:r w:rsidR="002869B7" w:rsidRPr="002869B7">
          <w:t>5R1099</w:t>
        </w:r>
      </w:sdtContent>
    </w:sdt>
  </w:p>
  <w:p w14:paraId="03C65E5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508E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76253693">
    <w:abstractNumId w:val="0"/>
  </w:num>
  <w:num w:numId="2" w16cid:durableId="174332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8D1"/>
    <w:rsid w:val="0000526A"/>
    <w:rsid w:val="00025443"/>
    <w:rsid w:val="00046B6B"/>
    <w:rsid w:val="000573A9"/>
    <w:rsid w:val="00082058"/>
    <w:rsid w:val="00085D22"/>
    <w:rsid w:val="0009129A"/>
    <w:rsid w:val="00093AB0"/>
    <w:rsid w:val="000B7CE5"/>
    <w:rsid w:val="000C5C77"/>
    <w:rsid w:val="000E3912"/>
    <w:rsid w:val="0010070F"/>
    <w:rsid w:val="001012A2"/>
    <w:rsid w:val="001126A7"/>
    <w:rsid w:val="0015112E"/>
    <w:rsid w:val="001552E7"/>
    <w:rsid w:val="001566B4"/>
    <w:rsid w:val="001A66B7"/>
    <w:rsid w:val="001B4219"/>
    <w:rsid w:val="001B4EAF"/>
    <w:rsid w:val="001C279E"/>
    <w:rsid w:val="001D459E"/>
    <w:rsid w:val="0022348D"/>
    <w:rsid w:val="002638DF"/>
    <w:rsid w:val="0027011C"/>
    <w:rsid w:val="00274200"/>
    <w:rsid w:val="00275740"/>
    <w:rsid w:val="00286373"/>
    <w:rsid w:val="002869B7"/>
    <w:rsid w:val="002A0269"/>
    <w:rsid w:val="002E7CA9"/>
    <w:rsid w:val="00303684"/>
    <w:rsid w:val="003143F5"/>
    <w:rsid w:val="00314854"/>
    <w:rsid w:val="00362CA4"/>
    <w:rsid w:val="00394191"/>
    <w:rsid w:val="003C51CD"/>
    <w:rsid w:val="003C6034"/>
    <w:rsid w:val="00400B5C"/>
    <w:rsid w:val="00416B8B"/>
    <w:rsid w:val="004261DC"/>
    <w:rsid w:val="004368E0"/>
    <w:rsid w:val="00482D92"/>
    <w:rsid w:val="004B2D87"/>
    <w:rsid w:val="004C13DD"/>
    <w:rsid w:val="004D3ABE"/>
    <w:rsid w:val="004E2E4B"/>
    <w:rsid w:val="004E2FDA"/>
    <w:rsid w:val="004E3441"/>
    <w:rsid w:val="00500579"/>
    <w:rsid w:val="005A5366"/>
    <w:rsid w:val="005D30B6"/>
    <w:rsid w:val="006369EB"/>
    <w:rsid w:val="00637E73"/>
    <w:rsid w:val="00664F9C"/>
    <w:rsid w:val="006865E9"/>
    <w:rsid w:val="00686E9A"/>
    <w:rsid w:val="00691F3E"/>
    <w:rsid w:val="006933AA"/>
    <w:rsid w:val="00693759"/>
    <w:rsid w:val="00694BFB"/>
    <w:rsid w:val="006965E1"/>
    <w:rsid w:val="006A106B"/>
    <w:rsid w:val="006C523D"/>
    <w:rsid w:val="006D4036"/>
    <w:rsid w:val="00736941"/>
    <w:rsid w:val="0076160A"/>
    <w:rsid w:val="00781F37"/>
    <w:rsid w:val="007871EC"/>
    <w:rsid w:val="007A5259"/>
    <w:rsid w:val="007A7081"/>
    <w:rsid w:val="007E68D1"/>
    <w:rsid w:val="007F1CF5"/>
    <w:rsid w:val="00834EDE"/>
    <w:rsid w:val="008736AA"/>
    <w:rsid w:val="008753D0"/>
    <w:rsid w:val="008B21E6"/>
    <w:rsid w:val="008D275D"/>
    <w:rsid w:val="008F3A02"/>
    <w:rsid w:val="008F6E83"/>
    <w:rsid w:val="00951BB9"/>
    <w:rsid w:val="00960BF0"/>
    <w:rsid w:val="00966EA4"/>
    <w:rsid w:val="00980327"/>
    <w:rsid w:val="00986478"/>
    <w:rsid w:val="00990F11"/>
    <w:rsid w:val="009912F4"/>
    <w:rsid w:val="009A0D3E"/>
    <w:rsid w:val="009A70F2"/>
    <w:rsid w:val="009B5557"/>
    <w:rsid w:val="009D19AC"/>
    <w:rsid w:val="009F1067"/>
    <w:rsid w:val="009F3653"/>
    <w:rsid w:val="00A00CF7"/>
    <w:rsid w:val="00A0520E"/>
    <w:rsid w:val="00A31E01"/>
    <w:rsid w:val="00A527AD"/>
    <w:rsid w:val="00A718CF"/>
    <w:rsid w:val="00AB044B"/>
    <w:rsid w:val="00AB6824"/>
    <w:rsid w:val="00AE48A0"/>
    <w:rsid w:val="00AE61BE"/>
    <w:rsid w:val="00B12060"/>
    <w:rsid w:val="00B16F25"/>
    <w:rsid w:val="00B24422"/>
    <w:rsid w:val="00B47969"/>
    <w:rsid w:val="00B66B81"/>
    <w:rsid w:val="00B71CBD"/>
    <w:rsid w:val="00B71E6F"/>
    <w:rsid w:val="00B80C20"/>
    <w:rsid w:val="00B844FE"/>
    <w:rsid w:val="00B86B4F"/>
    <w:rsid w:val="00BA1F84"/>
    <w:rsid w:val="00BB389F"/>
    <w:rsid w:val="00BC562B"/>
    <w:rsid w:val="00BE1372"/>
    <w:rsid w:val="00C12F04"/>
    <w:rsid w:val="00C14445"/>
    <w:rsid w:val="00C33014"/>
    <w:rsid w:val="00C33434"/>
    <w:rsid w:val="00C34869"/>
    <w:rsid w:val="00C42EB6"/>
    <w:rsid w:val="00C61C45"/>
    <w:rsid w:val="00C61F09"/>
    <w:rsid w:val="00C85096"/>
    <w:rsid w:val="00CB20EF"/>
    <w:rsid w:val="00CC1F3B"/>
    <w:rsid w:val="00CD12CB"/>
    <w:rsid w:val="00CD36CF"/>
    <w:rsid w:val="00CF1DCA"/>
    <w:rsid w:val="00D33179"/>
    <w:rsid w:val="00D579FC"/>
    <w:rsid w:val="00D81C16"/>
    <w:rsid w:val="00DA4498"/>
    <w:rsid w:val="00DB548F"/>
    <w:rsid w:val="00DB7897"/>
    <w:rsid w:val="00DD33F8"/>
    <w:rsid w:val="00DE3474"/>
    <w:rsid w:val="00DE526B"/>
    <w:rsid w:val="00DF199D"/>
    <w:rsid w:val="00E01542"/>
    <w:rsid w:val="00E13301"/>
    <w:rsid w:val="00E31A7B"/>
    <w:rsid w:val="00E365F1"/>
    <w:rsid w:val="00E62F48"/>
    <w:rsid w:val="00E831B3"/>
    <w:rsid w:val="00E95FBC"/>
    <w:rsid w:val="00EC5E63"/>
    <w:rsid w:val="00EE36C0"/>
    <w:rsid w:val="00EE70CB"/>
    <w:rsid w:val="00F23380"/>
    <w:rsid w:val="00F41CA2"/>
    <w:rsid w:val="00F443C0"/>
    <w:rsid w:val="00F47F35"/>
    <w:rsid w:val="00F62EFB"/>
    <w:rsid w:val="00F939A4"/>
    <w:rsid w:val="00FA722A"/>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5D6BF"/>
  <w15:chartTrackingRefBased/>
  <w15:docId w15:val="{3D1C10EB-FA22-410D-81CB-F2CCAB05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7E68D1"/>
    <w:rPr>
      <w:rFonts w:eastAsia="Calibri"/>
      <w:b/>
      <w:caps/>
      <w:color w:val="000000"/>
      <w:sz w:val="28"/>
    </w:rPr>
  </w:style>
  <w:style w:type="character" w:customStyle="1" w:styleId="ArticleHeadingChar">
    <w:name w:val="Article Heading Char"/>
    <w:link w:val="ArticleHeading"/>
    <w:rsid w:val="007E68D1"/>
    <w:rPr>
      <w:rFonts w:eastAsia="Calibri"/>
      <w:b/>
      <w:caps/>
      <w:color w:val="000000"/>
      <w:sz w:val="24"/>
    </w:rPr>
  </w:style>
  <w:style w:type="character" w:customStyle="1" w:styleId="SectionBodyChar">
    <w:name w:val="Section Body Char"/>
    <w:link w:val="SectionBody"/>
    <w:rsid w:val="007E68D1"/>
    <w:rPr>
      <w:rFonts w:eastAsia="Calibri"/>
      <w:color w:val="000000"/>
    </w:rPr>
  </w:style>
  <w:style w:type="character" w:customStyle="1" w:styleId="SectionHeadingChar">
    <w:name w:val="Section Heading Char"/>
    <w:link w:val="SectionHeading"/>
    <w:rsid w:val="007E68D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A9A7D6F0DB4FFE8411FB33E970FD4A"/>
        <w:category>
          <w:name w:val="General"/>
          <w:gallery w:val="placeholder"/>
        </w:category>
        <w:types>
          <w:type w:val="bbPlcHdr"/>
        </w:types>
        <w:behaviors>
          <w:behavior w:val="content"/>
        </w:behaviors>
        <w:guid w:val="{3D756239-EF40-42AC-B685-F0EA36F55D48}"/>
      </w:docPartPr>
      <w:docPartBody>
        <w:p w:rsidR="00BE254E" w:rsidRDefault="001A4D59">
          <w:pPr>
            <w:pStyle w:val="A1A9A7D6F0DB4FFE8411FB33E970FD4A"/>
          </w:pPr>
          <w:r w:rsidRPr="00B844FE">
            <w:t>Prefix Text</w:t>
          </w:r>
        </w:p>
      </w:docPartBody>
    </w:docPart>
    <w:docPart>
      <w:docPartPr>
        <w:name w:val="58B7757B3A6D42839158C776323F5E37"/>
        <w:category>
          <w:name w:val="General"/>
          <w:gallery w:val="placeholder"/>
        </w:category>
        <w:types>
          <w:type w:val="bbPlcHdr"/>
        </w:types>
        <w:behaviors>
          <w:behavior w:val="content"/>
        </w:behaviors>
        <w:guid w:val="{0DC1E68F-085D-45FD-A93B-98810329E5D7}"/>
      </w:docPartPr>
      <w:docPartBody>
        <w:p w:rsidR="00BE254E" w:rsidRDefault="001A4D59">
          <w:pPr>
            <w:pStyle w:val="58B7757B3A6D42839158C776323F5E37"/>
          </w:pPr>
          <w:r w:rsidRPr="00B844FE">
            <w:t>[Type here]</w:t>
          </w:r>
        </w:p>
      </w:docPartBody>
    </w:docPart>
    <w:docPart>
      <w:docPartPr>
        <w:name w:val="40DC707DA6AA4AACBDABEAF0A54E5E86"/>
        <w:category>
          <w:name w:val="General"/>
          <w:gallery w:val="placeholder"/>
        </w:category>
        <w:types>
          <w:type w:val="bbPlcHdr"/>
        </w:types>
        <w:behaviors>
          <w:behavior w:val="content"/>
        </w:behaviors>
        <w:guid w:val="{17840253-7827-4582-BC2F-5EC20243292A}"/>
      </w:docPartPr>
      <w:docPartBody>
        <w:p w:rsidR="00BE254E" w:rsidRDefault="001A4D59">
          <w:pPr>
            <w:pStyle w:val="40DC707DA6AA4AACBDABEAF0A54E5E86"/>
          </w:pPr>
          <w:r w:rsidRPr="00B844FE">
            <w:t>Number</w:t>
          </w:r>
        </w:p>
      </w:docPartBody>
    </w:docPart>
    <w:docPart>
      <w:docPartPr>
        <w:name w:val="A7E3631BECEA42398C4310D7B26974B3"/>
        <w:category>
          <w:name w:val="General"/>
          <w:gallery w:val="placeholder"/>
        </w:category>
        <w:types>
          <w:type w:val="bbPlcHdr"/>
        </w:types>
        <w:behaviors>
          <w:behavior w:val="content"/>
        </w:behaviors>
        <w:guid w:val="{251445FB-9D6D-4243-A61C-F00D53E3A523}"/>
      </w:docPartPr>
      <w:docPartBody>
        <w:p w:rsidR="00BE254E" w:rsidRDefault="001A4D59">
          <w:pPr>
            <w:pStyle w:val="A7E3631BECEA42398C4310D7B26974B3"/>
          </w:pPr>
          <w:r w:rsidRPr="00B844FE">
            <w:t>Enter Sponsors Here</w:t>
          </w:r>
        </w:p>
      </w:docPartBody>
    </w:docPart>
    <w:docPart>
      <w:docPartPr>
        <w:name w:val="357A527800D94FD4B2C32BAA3C662396"/>
        <w:category>
          <w:name w:val="General"/>
          <w:gallery w:val="placeholder"/>
        </w:category>
        <w:types>
          <w:type w:val="bbPlcHdr"/>
        </w:types>
        <w:behaviors>
          <w:behavior w:val="content"/>
        </w:behaviors>
        <w:guid w:val="{68B12223-BE22-44B1-9FCD-1EC3812DC99A}"/>
      </w:docPartPr>
      <w:docPartBody>
        <w:p w:rsidR="00BE254E" w:rsidRDefault="001A4D59">
          <w:pPr>
            <w:pStyle w:val="357A527800D94FD4B2C32BAA3C6623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59"/>
    <w:rsid w:val="001A4D59"/>
    <w:rsid w:val="002420F8"/>
    <w:rsid w:val="008B07F7"/>
    <w:rsid w:val="00A00CF7"/>
    <w:rsid w:val="00BE254E"/>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A9A7D6F0DB4FFE8411FB33E970FD4A">
    <w:name w:val="A1A9A7D6F0DB4FFE8411FB33E970FD4A"/>
  </w:style>
  <w:style w:type="paragraph" w:customStyle="1" w:styleId="58B7757B3A6D42839158C776323F5E37">
    <w:name w:val="58B7757B3A6D42839158C776323F5E37"/>
  </w:style>
  <w:style w:type="paragraph" w:customStyle="1" w:styleId="40DC707DA6AA4AACBDABEAF0A54E5E86">
    <w:name w:val="40DC707DA6AA4AACBDABEAF0A54E5E86"/>
  </w:style>
  <w:style w:type="paragraph" w:customStyle="1" w:styleId="A7E3631BECEA42398C4310D7B26974B3">
    <w:name w:val="A7E3631BECEA42398C4310D7B26974B3"/>
  </w:style>
  <w:style w:type="character" w:styleId="PlaceholderText">
    <w:name w:val="Placeholder Text"/>
    <w:basedOn w:val="DefaultParagraphFont"/>
    <w:uiPriority w:val="99"/>
    <w:semiHidden/>
    <w:rPr>
      <w:color w:val="808080"/>
    </w:rPr>
  </w:style>
  <w:style w:type="paragraph" w:customStyle="1" w:styleId="357A527800D94FD4B2C32BAA3C662396">
    <w:name w:val="357A527800D94FD4B2C32BAA3C662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2377</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Sam Rowe</cp:lastModifiedBy>
  <cp:revision>2</cp:revision>
  <cp:lastPrinted>2023-01-13T17:08:00Z</cp:lastPrinted>
  <dcterms:created xsi:type="dcterms:W3CDTF">2025-02-17T01:17:00Z</dcterms:created>
  <dcterms:modified xsi:type="dcterms:W3CDTF">2025-02-17T01:17:00Z</dcterms:modified>
</cp:coreProperties>
</file>